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A63" w:rsidRDefault="008E5A63" w:rsidP="008E5A63">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8E5A63">
        <w:rPr>
          <w:rFonts w:ascii="Times New Roman" w:eastAsia="Times New Roman" w:hAnsi="Times New Roman" w:cs="Times New Roman"/>
          <w:noProof/>
          <w:sz w:val="28"/>
          <w:szCs w:val="28"/>
          <w:lang w:eastAsia="ru-RU"/>
        </w:rPr>
        <w:drawing>
          <wp:inline distT="0" distB="0" distL="0" distR="0">
            <wp:extent cx="5940425" cy="8370667"/>
            <wp:effectExtent l="0" t="0" r="3175" b="0"/>
            <wp:docPr id="1" name="Рисунок 1" descr="D:\Мои документы\Изображения\2019-03-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Изображения\2019-03-15\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70667"/>
                    </a:xfrm>
                    <a:prstGeom prst="rect">
                      <a:avLst/>
                    </a:prstGeom>
                    <a:noFill/>
                    <a:ln>
                      <a:noFill/>
                    </a:ln>
                  </pic:spPr>
                </pic:pic>
              </a:graphicData>
            </a:graphic>
          </wp:inline>
        </w:drawing>
      </w:r>
    </w:p>
    <w:p w:rsidR="008E5A63" w:rsidRDefault="008E5A63"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E5A63" w:rsidRDefault="008E5A63"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E5A63" w:rsidRDefault="008E5A63"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bookmarkStart w:id="0" w:name="_GoBack"/>
      <w:bookmarkEnd w:id="0"/>
      <w:r w:rsidRPr="00AE0DDF">
        <w:rPr>
          <w:rFonts w:ascii="Times New Roman" w:eastAsia="Times New Roman" w:hAnsi="Times New Roman" w:cs="Times New Roman"/>
          <w:sz w:val="28"/>
          <w:szCs w:val="28"/>
          <w:lang w:eastAsia="ru-RU"/>
        </w:rPr>
        <w:lastRenderedPageBreak/>
        <w:t>Департамент образования Вологодской области</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 xml:space="preserve">Бюджетное профессиональное образовательное учреждение </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Вологодской области «Сокольский педагогический колледж»</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24"/>
          <w:szCs w:val="24"/>
          <w:lang w:eastAsia="ru-RU"/>
        </w:rPr>
      </w:pPr>
    </w:p>
    <w:tbl>
      <w:tblPr>
        <w:tblW w:w="0" w:type="auto"/>
        <w:tblBorders>
          <w:insideH w:val="single" w:sz="4" w:space="0" w:color="auto"/>
        </w:tblBorders>
        <w:tblLook w:val="04A0" w:firstRow="1" w:lastRow="0" w:firstColumn="1" w:lastColumn="0" w:noHBand="0" w:noVBand="1"/>
      </w:tblPr>
      <w:tblGrid>
        <w:gridCol w:w="4429"/>
        <w:gridCol w:w="4926"/>
      </w:tblGrid>
      <w:tr w:rsidR="00AE0DDF" w:rsidRPr="00AE0DDF" w:rsidTr="005513C6">
        <w:tc>
          <w:tcPr>
            <w:tcW w:w="5281" w:type="dxa"/>
          </w:tcPr>
          <w:p w:rsidR="00AE0DDF" w:rsidRPr="00AE0DDF" w:rsidRDefault="00AE0DDF" w:rsidP="00AE0DD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Рассмотрено на заседании педагогического совета колледжа</w:t>
            </w:r>
          </w:p>
          <w:p w:rsidR="00AE0DDF" w:rsidRPr="00AE0DDF" w:rsidRDefault="00AE0DDF" w:rsidP="00AE0DD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«__</w:t>
            </w:r>
            <w:proofErr w:type="gramStart"/>
            <w:r w:rsidRPr="00AE0DDF">
              <w:rPr>
                <w:rFonts w:ascii="Times New Roman" w:eastAsia="Times New Roman" w:hAnsi="Times New Roman" w:cs="Times New Roman"/>
                <w:sz w:val="28"/>
                <w:szCs w:val="28"/>
                <w:lang w:eastAsia="ru-RU"/>
              </w:rPr>
              <w:t>_»_</w:t>
            </w:r>
            <w:proofErr w:type="gramEnd"/>
            <w:r w:rsidRPr="00AE0DDF">
              <w:rPr>
                <w:rFonts w:ascii="Times New Roman" w:eastAsia="Times New Roman" w:hAnsi="Times New Roman" w:cs="Times New Roman"/>
                <w:sz w:val="28"/>
                <w:szCs w:val="28"/>
                <w:lang w:eastAsia="ru-RU"/>
              </w:rPr>
              <w:t>_____________ 20____года</w:t>
            </w:r>
          </w:p>
        </w:tc>
        <w:tc>
          <w:tcPr>
            <w:tcW w:w="5282" w:type="dxa"/>
          </w:tcPr>
          <w:p w:rsidR="00AE0DDF" w:rsidRPr="00AE0DDF" w:rsidRDefault="00AE0DDF" w:rsidP="00AE0DDF">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Утверждаю директор колледжа</w:t>
            </w:r>
          </w:p>
          <w:p w:rsidR="00AE0DDF" w:rsidRPr="00AE0DDF" w:rsidRDefault="00AE0DDF" w:rsidP="00AE0DDF">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_______________/</w:t>
            </w:r>
            <w:proofErr w:type="spellStart"/>
            <w:r w:rsidRPr="00AE0DDF">
              <w:rPr>
                <w:rFonts w:ascii="Times New Roman" w:eastAsia="Times New Roman" w:hAnsi="Times New Roman" w:cs="Times New Roman"/>
                <w:sz w:val="28"/>
                <w:szCs w:val="28"/>
                <w:lang w:eastAsia="ru-RU"/>
              </w:rPr>
              <w:t>И.Л.Шохина</w:t>
            </w:r>
            <w:proofErr w:type="spellEnd"/>
            <w:r w:rsidRPr="00AE0DDF">
              <w:rPr>
                <w:rFonts w:ascii="Times New Roman" w:eastAsia="Times New Roman" w:hAnsi="Times New Roman" w:cs="Times New Roman"/>
                <w:sz w:val="28"/>
                <w:szCs w:val="28"/>
                <w:lang w:eastAsia="ru-RU"/>
              </w:rPr>
              <w:t>_/</w:t>
            </w:r>
          </w:p>
          <w:p w:rsidR="00AE0DDF" w:rsidRPr="00AE0DDF" w:rsidRDefault="00AE0DDF" w:rsidP="00AE0DDF">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E0DDF">
              <w:rPr>
                <w:rFonts w:ascii="Times New Roman" w:eastAsia="Times New Roman" w:hAnsi="Times New Roman" w:cs="Times New Roman"/>
                <w:sz w:val="28"/>
                <w:szCs w:val="28"/>
                <w:lang w:eastAsia="ru-RU"/>
              </w:rPr>
              <w:t>«_____</w:t>
            </w:r>
            <w:proofErr w:type="gramStart"/>
            <w:r w:rsidRPr="00AE0DDF">
              <w:rPr>
                <w:rFonts w:ascii="Times New Roman" w:eastAsia="Times New Roman" w:hAnsi="Times New Roman" w:cs="Times New Roman"/>
                <w:sz w:val="28"/>
                <w:szCs w:val="28"/>
                <w:lang w:eastAsia="ru-RU"/>
              </w:rPr>
              <w:t>_»_</w:t>
            </w:r>
            <w:proofErr w:type="gramEnd"/>
            <w:r w:rsidRPr="00AE0DDF">
              <w:rPr>
                <w:rFonts w:ascii="Times New Roman" w:eastAsia="Times New Roman" w:hAnsi="Times New Roman" w:cs="Times New Roman"/>
                <w:sz w:val="28"/>
                <w:szCs w:val="28"/>
                <w:lang w:eastAsia="ru-RU"/>
              </w:rPr>
              <w:t>______________20____ года</w:t>
            </w:r>
          </w:p>
          <w:p w:rsidR="00AE0DDF" w:rsidRPr="00AE0DDF" w:rsidRDefault="00AE0DDF" w:rsidP="00AE0DDF">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bl>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caps/>
          <w:sz w:val="36"/>
          <w:szCs w:val="32"/>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i/>
          <w:caps/>
          <w:sz w:val="36"/>
          <w:szCs w:val="24"/>
          <w:lang w:eastAsia="ru-RU"/>
        </w:rPr>
      </w:pPr>
      <w:r w:rsidRPr="00AE0DDF">
        <w:rPr>
          <w:rFonts w:ascii="Times New Roman" w:eastAsia="Times New Roman" w:hAnsi="Times New Roman" w:cs="Times New Roman"/>
          <w:sz w:val="36"/>
          <w:szCs w:val="24"/>
          <w:lang w:eastAsia="ru-RU"/>
        </w:rPr>
        <w:t>Адаптированная образовательная программа подготовки специалистов среднего звена</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36"/>
          <w:szCs w:val="24"/>
          <w:lang w:eastAsia="ru-RU"/>
        </w:rPr>
      </w:pPr>
      <w:r w:rsidRPr="00AE0DDF">
        <w:rPr>
          <w:rFonts w:ascii="Times New Roman" w:eastAsia="Times New Roman" w:hAnsi="Times New Roman" w:cs="Times New Roman"/>
          <w:sz w:val="36"/>
          <w:szCs w:val="24"/>
          <w:lang w:eastAsia="ru-RU"/>
        </w:rPr>
        <w:t xml:space="preserve">по специальности </w:t>
      </w:r>
    </w:p>
    <w:p w:rsidR="00A943BC" w:rsidRDefault="00AE0DDF" w:rsidP="00A943BC">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36"/>
          <w:szCs w:val="24"/>
          <w:lang w:eastAsia="ru-RU"/>
        </w:rPr>
      </w:pPr>
      <w:r w:rsidRPr="00AE0DDF">
        <w:rPr>
          <w:rFonts w:ascii="Times New Roman" w:eastAsia="Times New Roman" w:hAnsi="Times New Roman" w:cs="Times New Roman"/>
          <w:sz w:val="36"/>
          <w:szCs w:val="24"/>
          <w:lang w:eastAsia="ru-RU"/>
        </w:rPr>
        <w:t>44.02.04. Специальное дошкольное образование</w:t>
      </w:r>
    </w:p>
    <w:p w:rsid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36"/>
          <w:szCs w:val="24"/>
          <w:lang w:eastAsia="ru-RU"/>
        </w:rPr>
      </w:pPr>
      <w:r w:rsidRPr="00AE0DDF">
        <w:rPr>
          <w:rFonts w:ascii="Times New Roman" w:eastAsia="Times New Roman" w:hAnsi="Times New Roman" w:cs="Times New Roman"/>
          <w:sz w:val="36"/>
          <w:szCs w:val="24"/>
          <w:lang w:eastAsia="ru-RU"/>
        </w:rPr>
        <w:t>(углубленной подготовки)</w:t>
      </w:r>
    </w:p>
    <w:p w:rsidR="00A943BC"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24"/>
          <w:lang w:eastAsia="ru-RU"/>
        </w:rPr>
        <w:t>для лиц с нарушениями функций опорно-двигательного аппарата</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u w:val="single"/>
          <w:lang w:eastAsia="ru-RU"/>
        </w:rPr>
      </w:pP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widowControl w:val="0"/>
        <w:tabs>
          <w:tab w:val="left" w:pos="4856"/>
        </w:tabs>
        <w:suppressAutoHyphens/>
        <w:autoSpaceDE w:val="0"/>
        <w:autoSpaceDN w:val="0"/>
        <w:adjustRightInd w:val="0"/>
        <w:spacing w:after="0" w:line="360" w:lineRule="auto"/>
        <w:ind w:firstLine="708"/>
        <w:jc w:val="center"/>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Сокол, 2017 г.</w:t>
      </w: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r w:rsidRPr="00AE0DDF">
        <w:rPr>
          <w:rFonts w:ascii="Times New Roman" w:eastAsia="Times New Roman" w:hAnsi="Times New Roman" w:cs="Times New Roman"/>
          <w:b/>
          <w:noProof/>
          <w:sz w:val="28"/>
          <w:szCs w:val="28"/>
          <w:lang w:eastAsia="ru-RU"/>
        </w:rPr>
        <w:lastRenderedPageBreak/>
        <mc:AlternateContent>
          <mc:Choice Requires="wps">
            <w:drawing>
              <wp:anchor distT="0" distB="0" distL="114300" distR="114300" simplePos="0" relativeHeight="251659264" behindDoc="0" locked="0" layoutInCell="1" allowOverlap="1" wp14:anchorId="055363D1" wp14:editId="6B28EE03">
                <wp:simplePos x="0" y="0"/>
                <wp:positionH relativeFrom="column">
                  <wp:posOffset>6360795</wp:posOffset>
                </wp:positionH>
                <wp:positionV relativeFrom="paragraph">
                  <wp:posOffset>153035</wp:posOffset>
                </wp:positionV>
                <wp:extent cx="333375" cy="400050"/>
                <wp:effectExtent l="8255" t="8255" r="1079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000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2FD5" id="Прямоугольник 4" o:spid="_x0000_s1026" style="position:absolute;margin-left:500.85pt;margin-top:12.05pt;width:26.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" strokecolor="white"/>
            </w:pict>
          </mc:Fallback>
        </mc:AlternateContent>
      </w:r>
    </w:p>
    <w:p w:rsidR="00AE0DDF" w:rsidRPr="00AE0DDF" w:rsidRDefault="003C1A4B" w:rsidP="00AE0DDF">
      <w:pPr>
        <w:widowControl w:val="0"/>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Адаптированная образовательная программа </w:t>
      </w:r>
      <w:r w:rsidR="00AE0DDF" w:rsidRPr="00AE0DDF">
        <w:rPr>
          <w:rFonts w:ascii="Times New Roman" w:eastAsia="Times New Roman" w:hAnsi="Times New Roman" w:cs="Times New Roman"/>
          <w:sz w:val="24"/>
          <w:szCs w:val="24"/>
          <w:lang w:eastAsia="ru-RU"/>
        </w:rPr>
        <w:t>подготовки специалистов среднего звена</w:t>
      </w:r>
      <w:r w:rsidR="00AE0DDF" w:rsidRPr="00AE0DDF">
        <w:rPr>
          <w:rFonts w:ascii="Times New Roman" w:eastAsia="Times New Roman" w:hAnsi="Times New Roman" w:cs="Times New Roman"/>
          <w:caps/>
          <w:sz w:val="24"/>
          <w:szCs w:val="24"/>
          <w:lang w:eastAsia="ru-RU"/>
        </w:rPr>
        <w:t xml:space="preserve"> </w:t>
      </w:r>
      <w:r w:rsidR="00AE0DDF" w:rsidRPr="00AE0DDF">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по специальности </w:t>
      </w:r>
      <w:r w:rsidR="00AE0DDF" w:rsidRPr="00AE0DDF">
        <w:rPr>
          <w:rFonts w:ascii="Times New Roman" w:eastAsia="Times New Roman" w:hAnsi="Times New Roman" w:cs="Times New Roman"/>
          <w:sz w:val="24"/>
          <w:szCs w:val="24"/>
          <w:u w:val="single"/>
          <w:lang w:eastAsia="ru-RU"/>
        </w:rPr>
        <w:t>44.02.04. Специальное дошкольное образование</w:t>
      </w:r>
    </w:p>
    <w:p w:rsidR="00AE0DDF" w:rsidRPr="00AE0DDF" w:rsidRDefault="00AE0DDF" w:rsidP="00AE0DDF">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vertAlign w:val="superscript"/>
          <w:lang w:eastAsia="ru-RU"/>
        </w:rPr>
        <w:t xml:space="preserve">         наименование специальности </w:t>
      </w: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r w:rsidRPr="00AE0DDF">
        <w:rPr>
          <w:rFonts w:ascii="Times New Roman" w:eastAsia="Times New Roman" w:hAnsi="Times New Roman" w:cs="Times New Roman"/>
          <w:sz w:val="24"/>
          <w:szCs w:val="24"/>
          <w:lang w:eastAsia="ru-RU"/>
        </w:rPr>
        <w:t>Организация-</w:t>
      </w:r>
      <w:proofErr w:type="gramStart"/>
      <w:r w:rsidRPr="00AE0DDF">
        <w:rPr>
          <w:rFonts w:ascii="Times New Roman" w:eastAsia="Times New Roman" w:hAnsi="Times New Roman" w:cs="Times New Roman"/>
          <w:sz w:val="24"/>
          <w:szCs w:val="24"/>
          <w:lang w:eastAsia="ru-RU"/>
        </w:rPr>
        <w:t xml:space="preserve">разработчик  </w:t>
      </w:r>
      <w:proofErr w:type="spellStart"/>
      <w:r w:rsidRPr="00AE0DDF">
        <w:rPr>
          <w:rFonts w:ascii="Times New Roman" w:eastAsia="Times New Roman" w:hAnsi="Times New Roman" w:cs="Times New Roman"/>
          <w:sz w:val="24"/>
          <w:szCs w:val="24"/>
          <w:u w:val="single"/>
          <w:lang w:eastAsia="ru-RU"/>
        </w:rPr>
        <w:t>БПОУ</w:t>
      </w:r>
      <w:proofErr w:type="gramEnd"/>
      <w:r w:rsidRPr="00AE0DDF">
        <w:rPr>
          <w:rFonts w:ascii="Times New Roman" w:eastAsia="Times New Roman" w:hAnsi="Times New Roman" w:cs="Times New Roman"/>
          <w:sz w:val="24"/>
          <w:szCs w:val="24"/>
          <w:u w:val="single"/>
          <w:lang w:eastAsia="ru-RU"/>
        </w:rPr>
        <w:t>_ВО__«Сокольский</w:t>
      </w:r>
      <w:proofErr w:type="spellEnd"/>
      <w:r w:rsidRPr="00AE0DDF">
        <w:rPr>
          <w:rFonts w:ascii="Times New Roman" w:eastAsia="Times New Roman" w:hAnsi="Times New Roman" w:cs="Times New Roman"/>
          <w:sz w:val="24"/>
          <w:szCs w:val="24"/>
          <w:u w:val="single"/>
          <w:lang w:eastAsia="ru-RU"/>
        </w:rPr>
        <w:t xml:space="preserve"> педагогический колледж»</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Разработчики:</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u w:val="single"/>
          <w:lang w:eastAsia="ru-RU"/>
        </w:rPr>
      </w:pPr>
      <w:proofErr w:type="spellStart"/>
      <w:r w:rsidRPr="00AE0DDF">
        <w:rPr>
          <w:rFonts w:ascii="Times New Roman" w:eastAsia="Times New Roman" w:hAnsi="Times New Roman" w:cs="Times New Roman"/>
          <w:sz w:val="24"/>
          <w:szCs w:val="24"/>
          <w:u w:val="single"/>
          <w:lang w:eastAsia="ru-RU"/>
        </w:rPr>
        <w:t>Заместитель_директора_по</w:t>
      </w:r>
      <w:proofErr w:type="spellEnd"/>
      <w:r w:rsidRPr="00AE0DDF">
        <w:rPr>
          <w:rFonts w:ascii="Times New Roman" w:eastAsia="Times New Roman" w:hAnsi="Times New Roman" w:cs="Times New Roman"/>
          <w:sz w:val="24"/>
          <w:szCs w:val="24"/>
          <w:u w:val="single"/>
          <w:lang w:eastAsia="ru-RU"/>
        </w:rPr>
        <w:t>_</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u w:val="single"/>
          <w:lang w:eastAsia="ru-RU"/>
        </w:rPr>
      </w:pPr>
      <w:r w:rsidRPr="00AE0DDF">
        <w:rPr>
          <w:rFonts w:ascii="Times New Roman" w:eastAsia="Times New Roman" w:hAnsi="Times New Roman" w:cs="Times New Roman"/>
          <w:sz w:val="24"/>
          <w:szCs w:val="24"/>
          <w:u w:val="single"/>
          <w:lang w:eastAsia="ru-RU"/>
        </w:rPr>
        <w:t>учебно-</w:t>
      </w:r>
      <w:proofErr w:type="spellStart"/>
      <w:r w:rsidRPr="00AE0DDF">
        <w:rPr>
          <w:rFonts w:ascii="Times New Roman" w:eastAsia="Times New Roman" w:hAnsi="Times New Roman" w:cs="Times New Roman"/>
          <w:sz w:val="24"/>
          <w:szCs w:val="24"/>
          <w:u w:val="single"/>
          <w:lang w:eastAsia="ru-RU"/>
        </w:rPr>
        <w:t>воспитательной_работе</w:t>
      </w:r>
      <w:proofErr w:type="spellEnd"/>
      <w:r w:rsidRPr="00AE0DDF">
        <w:rPr>
          <w:rFonts w:ascii="Times New Roman" w:eastAsia="Times New Roman" w:hAnsi="Times New Roman" w:cs="Times New Roman"/>
          <w:sz w:val="24"/>
          <w:szCs w:val="24"/>
          <w:u w:val="single"/>
          <w:lang w:eastAsia="ru-RU"/>
        </w:rPr>
        <w:t xml:space="preserve">  </w:t>
      </w: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sz w:val="24"/>
          <w:szCs w:val="24"/>
          <w:u w:val="single"/>
          <w:lang w:eastAsia="ru-RU"/>
        </w:rPr>
        <w:t>_</w:t>
      </w:r>
      <w:proofErr w:type="spellStart"/>
      <w:r w:rsidRPr="00AE0DDF">
        <w:rPr>
          <w:rFonts w:ascii="Times New Roman" w:eastAsia="Times New Roman" w:hAnsi="Times New Roman" w:cs="Times New Roman"/>
          <w:sz w:val="24"/>
          <w:szCs w:val="24"/>
          <w:u w:val="single"/>
          <w:lang w:eastAsia="ru-RU"/>
        </w:rPr>
        <w:t>Тиранова</w:t>
      </w:r>
      <w:proofErr w:type="spellEnd"/>
      <w:r w:rsidRPr="00AE0DDF">
        <w:rPr>
          <w:rFonts w:ascii="Times New Roman" w:eastAsia="Times New Roman" w:hAnsi="Times New Roman" w:cs="Times New Roman"/>
          <w:sz w:val="24"/>
          <w:szCs w:val="24"/>
          <w:u w:val="single"/>
          <w:lang w:eastAsia="ru-RU"/>
        </w:rPr>
        <w:t xml:space="preserve"> Наталия Леонидовна</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sz w:val="24"/>
          <w:szCs w:val="24"/>
          <w:vertAlign w:val="superscript"/>
          <w:lang w:eastAsia="ru-RU"/>
        </w:rPr>
      </w:pPr>
      <w:r w:rsidRPr="00AE0DDF">
        <w:rPr>
          <w:rFonts w:ascii="Times New Roman" w:eastAsia="Times New Roman" w:hAnsi="Times New Roman" w:cs="Times New Roman"/>
          <w:sz w:val="24"/>
          <w:szCs w:val="24"/>
          <w:vertAlign w:val="superscript"/>
          <w:lang w:eastAsia="ru-RU"/>
        </w:rPr>
        <w:t xml:space="preserve">                                                                                                                            должность, Ф.И.О.</w:t>
      </w:r>
    </w:p>
    <w:p w:rsidR="00AE0DDF" w:rsidRPr="00AE0DDF" w:rsidRDefault="00AE0DDF" w:rsidP="00AE0DDF">
      <w:pPr>
        <w:widowControl w:val="0"/>
        <w:tabs>
          <w:tab w:val="left" w:pos="6420"/>
        </w:tabs>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AE0DDF">
        <w:rPr>
          <w:rFonts w:ascii="Times New Roman" w:eastAsia="Times New Roman" w:hAnsi="Times New Roman" w:cs="Times New Roman"/>
          <w:sz w:val="24"/>
          <w:szCs w:val="24"/>
          <w:lang w:eastAsia="ru-RU"/>
        </w:rPr>
        <w:t>Протокол  педагогического</w:t>
      </w:r>
      <w:proofErr w:type="gramEnd"/>
      <w:r w:rsidRPr="00AE0DDF">
        <w:rPr>
          <w:rFonts w:ascii="Times New Roman" w:eastAsia="Times New Roman" w:hAnsi="Times New Roman" w:cs="Times New Roman"/>
          <w:sz w:val="24"/>
          <w:szCs w:val="24"/>
          <w:lang w:eastAsia="ru-RU"/>
        </w:rPr>
        <w:t xml:space="preserve"> совета №____________  от «____»__________20__ г.</w:t>
      </w: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i/>
          <w:sz w:val="18"/>
          <w:szCs w:val="18"/>
          <w:lang w:eastAsia="ru-RU"/>
        </w:rPr>
      </w:pP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i/>
          <w:sz w:val="18"/>
          <w:szCs w:val="18"/>
          <w:lang w:eastAsia="ru-RU"/>
        </w:rPr>
        <w:t>указывается номер</w:t>
      </w: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AE0DDF">
        <w:rPr>
          <w:rFonts w:ascii="Times New Roman" w:eastAsia="Times New Roman" w:hAnsi="Times New Roman" w:cs="Times New Roman"/>
          <w:sz w:val="24"/>
          <w:szCs w:val="24"/>
          <w:lang w:eastAsia="ru-RU"/>
        </w:rPr>
        <w:t>Протокол  педагогического</w:t>
      </w:r>
      <w:proofErr w:type="gramEnd"/>
      <w:r w:rsidRPr="00AE0DDF">
        <w:rPr>
          <w:rFonts w:ascii="Times New Roman" w:eastAsia="Times New Roman" w:hAnsi="Times New Roman" w:cs="Times New Roman"/>
          <w:sz w:val="24"/>
          <w:szCs w:val="24"/>
          <w:lang w:eastAsia="ru-RU"/>
        </w:rPr>
        <w:t xml:space="preserve"> совета №____________  от «____»__________20__ г.</w:t>
      </w: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i/>
          <w:sz w:val="18"/>
          <w:szCs w:val="18"/>
          <w:lang w:eastAsia="ru-RU"/>
        </w:rPr>
      </w:pP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i/>
          <w:sz w:val="18"/>
          <w:szCs w:val="18"/>
          <w:lang w:eastAsia="ru-RU"/>
        </w:rPr>
        <w:t>указывается номер</w:t>
      </w:r>
    </w:p>
    <w:p w:rsidR="00AE0DDF" w:rsidRPr="00AE0DDF" w:rsidRDefault="00AE0DDF" w:rsidP="00AE0DDF">
      <w:pPr>
        <w:tabs>
          <w:tab w:val="left" w:pos="860"/>
        </w:tabs>
        <w:spacing w:after="0" w:line="240" w:lineRule="auto"/>
        <w:ind w:firstLine="709"/>
        <w:jc w:val="both"/>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AE0DDF">
        <w:rPr>
          <w:rFonts w:ascii="Times New Roman" w:eastAsia="Times New Roman" w:hAnsi="Times New Roman" w:cs="Times New Roman"/>
          <w:sz w:val="24"/>
          <w:szCs w:val="24"/>
          <w:lang w:eastAsia="ru-RU"/>
        </w:rPr>
        <w:t>Протокол  педагогического</w:t>
      </w:r>
      <w:proofErr w:type="gramEnd"/>
      <w:r w:rsidRPr="00AE0DDF">
        <w:rPr>
          <w:rFonts w:ascii="Times New Roman" w:eastAsia="Times New Roman" w:hAnsi="Times New Roman" w:cs="Times New Roman"/>
          <w:sz w:val="24"/>
          <w:szCs w:val="24"/>
          <w:lang w:eastAsia="ru-RU"/>
        </w:rPr>
        <w:t xml:space="preserve"> совета №____________  от «____»__________20__ г.</w:t>
      </w:r>
    </w:p>
    <w:p w:rsidR="00AE0DDF" w:rsidRPr="00AE0DDF" w:rsidRDefault="00AE0DDF" w:rsidP="00AE0DDF">
      <w:pPr>
        <w:shd w:val="clear" w:color="auto" w:fill="FFFFFF"/>
        <w:spacing w:after="0" w:line="240" w:lineRule="auto"/>
        <w:ind w:firstLine="709"/>
        <w:jc w:val="both"/>
        <w:rPr>
          <w:rFonts w:ascii="Times New Roman" w:eastAsia="Times New Roman" w:hAnsi="Times New Roman" w:cs="Times New Roman"/>
          <w:i/>
          <w:sz w:val="18"/>
          <w:szCs w:val="18"/>
          <w:lang w:eastAsia="ru-RU"/>
        </w:rPr>
      </w:pP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sz w:val="24"/>
          <w:szCs w:val="24"/>
          <w:lang w:eastAsia="ru-RU"/>
        </w:rPr>
        <w:tab/>
      </w:r>
      <w:r w:rsidRPr="00AE0DDF">
        <w:rPr>
          <w:rFonts w:ascii="Times New Roman" w:eastAsia="Times New Roman" w:hAnsi="Times New Roman" w:cs="Times New Roman"/>
          <w:i/>
          <w:sz w:val="18"/>
          <w:szCs w:val="18"/>
          <w:lang w:eastAsia="ru-RU"/>
        </w:rPr>
        <w:t>указывается номер</w:t>
      </w:r>
    </w:p>
    <w:p w:rsidR="00AE0DDF" w:rsidRPr="00AE0DDF" w:rsidRDefault="00AE0DDF" w:rsidP="00AE0DDF">
      <w:pPr>
        <w:tabs>
          <w:tab w:val="left" w:pos="881"/>
        </w:tabs>
        <w:spacing w:after="0" w:line="240" w:lineRule="auto"/>
        <w:ind w:firstLine="709"/>
        <w:jc w:val="both"/>
        <w:rPr>
          <w:rFonts w:ascii="Times New Roman" w:eastAsia="Times New Roman" w:hAnsi="Times New Roman" w:cs="Times New Roman"/>
          <w:b/>
          <w:sz w:val="28"/>
          <w:szCs w:val="28"/>
          <w:lang w:eastAsia="ru-RU"/>
        </w:rPr>
      </w:pPr>
    </w:p>
    <w:p w:rsidR="00AE0DDF" w:rsidRPr="00AE0DDF" w:rsidRDefault="00AE0DDF" w:rsidP="00AE0DDF">
      <w:pPr>
        <w:tabs>
          <w:tab w:val="left" w:pos="860"/>
        </w:tabs>
        <w:spacing w:after="0" w:line="240" w:lineRule="auto"/>
        <w:ind w:firstLine="709"/>
        <w:jc w:val="both"/>
        <w:rPr>
          <w:rFonts w:ascii="Times New Roman" w:eastAsia="Times New Roman" w:hAnsi="Times New Roman" w:cs="Times New Roman"/>
          <w:b/>
          <w:sz w:val="28"/>
          <w:szCs w:val="28"/>
          <w:lang w:eastAsia="ru-RU"/>
        </w:rPr>
      </w:pPr>
      <w:r w:rsidRPr="00AE0DDF">
        <w:rPr>
          <w:rFonts w:ascii="Times New Roman" w:eastAsia="Times New Roman" w:hAnsi="Times New Roman" w:cs="Times New Roman"/>
          <w:b/>
          <w:sz w:val="28"/>
          <w:szCs w:val="28"/>
          <w:lang w:eastAsia="ru-RU"/>
        </w:rPr>
        <w:tab/>
      </w: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1C3FE5EC" wp14:editId="5A6459E3">
                <wp:simplePos x="0" y="0"/>
                <wp:positionH relativeFrom="column">
                  <wp:posOffset>6256020</wp:posOffset>
                </wp:positionH>
                <wp:positionV relativeFrom="paragraph">
                  <wp:posOffset>102870</wp:posOffset>
                </wp:positionV>
                <wp:extent cx="428625" cy="657225"/>
                <wp:effectExtent l="8255" t="13335" r="10795"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6572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ADABF" id="Прямоугольник 3" o:spid="_x0000_s1026" style="position:absolute;margin-left:492.6pt;margin-top:8.1pt;width:33.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" strokecolor="white"/>
            </w:pict>
          </mc:Fallback>
        </mc:AlternateContent>
      </w:r>
      <w:r w:rsidRPr="00AE0DDF">
        <w:rPr>
          <w:rFonts w:ascii="Times New Roman" w:eastAsia="Times New Roman" w:hAnsi="Times New Roman" w:cs="Times New Roman"/>
          <w:b/>
          <w:sz w:val="24"/>
          <w:szCs w:val="24"/>
          <w:lang w:eastAsia="ru-RU"/>
        </w:rPr>
        <w:t xml:space="preserve">СОДЕРЖАНИЕ </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7870"/>
        <w:gridCol w:w="1485"/>
      </w:tblGrid>
      <w:tr w:rsidR="00AE0DDF" w:rsidRPr="00AE0DDF" w:rsidTr="005513C6">
        <w:tc>
          <w:tcPr>
            <w:tcW w:w="9039" w:type="dxa"/>
          </w:tcPr>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c>
        <w:tc>
          <w:tcPr>
            <w:tcW w:w="1524" w:type="dxa"/>
          </w:tcPr>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стр.</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c>
      </w:tr>
      <w:tr w:rsidR="00AE0DDF" w:rsidRPr="00AE0DDF" w:rsidTr="005513C6">
        <w:tc>
          <w:tcPr>
            <w:tcW w:w="9039" w:type="dxa"/>
          </w:tcPr>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mallCaps/>
                <w:sz w:val="24"/>
                <w:szCs w:val="24"/>
                <w:lang w:eastAsia="ru-RU"/>
              </w:rPr>
            </w:pPr>
            <w:r w:rsidRPr="00AE0DDF">
              <w:rPr>
                <w:rFonts w:ascii="Times New Roman" w:eastAsia="Times New Roman" w:hAnsi="Times New Roman" w:cs="Times New Roman"/>
                <w:smallCaps/>
                <w:sz w:val="24"/>
                <w:szCs w:val="24"/>
                <w:lang w:eastAsia="ru-RU"/>
              </w:rPr>
              <w:t>ОБЩИЕ ПОЛОЖЕНИЯ</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ТРЕБОВАНИЯ К АБИТУРИЕНТАМ, КОТОРЫМ АДРЕСОВАНА ПРОГРАММА</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caps/>
                <w:sz w:val="24"/>
                <w:szCs w:val="24"/>
                <w:lang w:eastAsia="ru-RU"/>
              </w:rPr>
              <w:t>Характеристика профессиональной деятельности выпускников и требования к результатам освоения программы подготовки специалистов среднего звена</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mallCaps/>
                <w:sz w:val="24"/>
                <w:szCs w:val="24"/>
                <w:lang w:eastAsia="ru-RU"/>
              </w:rPr>
              <w:t>ДОКУМЕНТЫ, ОПРЕДЕЛЯЮЩИЕ СОДЕРЖАНИЕ И ОРГАНИЗАЦИЮ ОБРАЗОВАТЕЛЬНОГО ПРОЦЕССА</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caps/>
                <w:sz w:val="24"/>
                <w:szCs w:val="24"/>
                <w:lang w:eastAsia="ru-RU"/>
              </w:rPr>
              <w:t>базисный учебный план, ГРАФИК УЧЕБНОГО ПРОЦЕССА,</w:t>
            </w:r>
            <w:r w:rsidRPr="00AE0DDF">
              <w:rPr>
                <w:rFonts w:ascii="Times New Roman" w:eastAsia="Times New Roman" w:hAnsi="Times New Roman" w:cs="Times New Roman"/>
                <w:sz w:val="28"/>
                <w:szCs w:val="28"/>
                <w:lang w:eastAsia="ru-RU"/>
              </w:rPr>
              <w:t xml:space="preserve"> </w:t>
            </w:r>
            <w:r w:rsidRPr="00AE0DDF">
              <w:rPr>
                <w:rFonts w:ascii="Times New Roman" w:eastAsia="Times New Roman" w:hAnsi="Times New Roman" w:cs="Times New Roman"/>
                <w:sz w:val="24"/>
                <w:szCs w:val="24"/>
                <w:lang w:eastAsia="ru-RU"/>
              </w:rPr>
              <w:t>ПЕРЕЧЕНЬ   ПРОГРАММ ДИСЦИПЛИН, ПРОФЕССИОНАЛЬНЫХ МОДУЛЕЙ И ПРАКТИК</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caps/>
                <w:sz w:val="24"/>
                <w:szCs w:val="24"/>
                <w:lang w:eastAsia="ru-RU"/>
              </w:rPr>
              <w:t>Контроль и оценка результатов освоения программы подготовки специалистов среднего звена</w:t>
            </w:r>
          </w:p>
          <w:p w:rsidR="00A943BC" w:rsidRPr="00A943BC" w:rsidRDefault="00A943BC"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943BC">
              <w:rPr>
                <w:rFonts w:ascii="Times New Roman" w:hAnsi="Times New Roman" w:cs="Times New Roman"/>
                <w:sz w:val="24"/>
                <w:szCs w:val="24"/>
              </w:rPr>
              <w:t>ОБЕСПЕЧЕНИЕ СПЕЦИАЛЬНЫХ УСЛОВИЙ ДЛЯ ОБУЧАЮЩИХСЯ ИНВАЛИДОВ И ОБУЧАЮЩИХСЯ С ОГРАНИЧЕННЫМИ ВОЗМОЖНОСТЯМИ ЗДОРОВЬЯ.</w:t>
            </w:r>
          </w:p>
          <w:p w:rsidR="00AE0DDF" w:rsidRPr="00AE0DDF" w:rsidRDefault="00AE0DDF" w:rsidP="00AE0DDF">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caps/>
                <w:sz w:val="24"/>
                <w:szCs w:val="24"/>
                <w:lang w:eastAsia="ru-RU"/>
              </w:rPr>
              <w:t>ИЗМЕНЕНИЯ И ДОПОЛНЕНИЯ В программы подготовки специалистов среднего звена</w:t>
            </w:r>
          </w:p>
        </w:tc>
        <w:tc>
          <w:tcPr>
            <w:tcW w:w="1524" w:type="dxa"/>
          </w:tcPr>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4</w:t>
            </w: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AE0DDF" w:rsidRPr="00AE0DDF" w:rsidRDefault="00A943BC"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bl>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AE0DDF" w:rsidRPr="00AE0DDF" w:rsidRDefault="00AE0DDF" w:rsidP="00AE0DDF">
      <w:pPr>
        <w:tabs>
          <w:tab w:val="left" w:pos="720"/>
        </w:tabs>
        <w:spacing w:after="0" w:line="360" w:lineRule="auto"/>
        <w:ind w:firstLine="720"/>
        <w:jc w:val="both"/>
        <w:rPr>
          <w:rFonts w:ascii="Times New Roman" w:eastAsia="Times New Roman" w:hAnsi="Times New Roman" w:cs="Times New Roman"/>
          <w:b/>
          <w:caps/>
          <w:sz w:val="24"/>
          <w:szCs w:val="24"/>
          <w:lang w:eastAsia="ru-RU"/>
        </w:rPr>
      </w:pPr>
      <w:r w:rsidRPr="00AE0DDF">
        <w:rPr>
          <w:rFonts w:ascii="Times New Roman" w:eastAsia="Times New Roman" w:hAnsi="Times New Roman" w:cs="Times New Roman"/>
          <w:b/>
          <w:caps/>
          <w:sz w:val="24"/>
          <w:szCs w:val="24"/>
          <w:lang w:eastAsia="ru-RU"/>
        </w:rPr>
        <w:t xml:space="preserve">ПРИЛОЖЕНИЯ </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9901" w:type="dxa"/>
        <w:tblLook w:val="01E0" w:firstRow="1" w:lastRow="1" w:firstColumn="1" w:lastColumn="1" w:noHBand="0" w:noVBand="0"/>
      </w:tblPr>
      <w:tblGrid>
        <w:gridCol w:w="8705"/>
        <w:gridCol w:w="1196"/>
      </w:tblGrid>
      <w:tr w:rsidR="00AE0DDF" w:rsidRPr="00AE0DDF" w:rsidTr="005513C6">
        <w:trPr>
          <w:trHeight w:val="1579"/>
        </w:trPr>
        <w:tc>
          <w:tcPr>
            <w:tcW w:w="8705" w:type="dxa"/>
            <w:shd w:val="clear" w:color="auto" w:fill="auto"/>
          </w:tcPr>
          <w:p w:rsidR="00AE0DDF" w:rsidRPr="00AE0DDF" w:rsidRDefault="00AE0DDF" w:rsidP="00AE0DDF">
            <w:pPr>
              <w:numPr>
                <w:ilvl w:val="3"/>
                <w:numId w:val="24"/>
              </w:numPr>
              <w:tabs>
                <w:tab w:val="left" w:pos="720"/>
              </w:tabs>
              <w:spacing w:after="0" w:line="360" w:lineRule="auto"/>
              <w:ind w:left="1418"/>
              <w:contextualSpacing/>
              <w:jc w:val="both"/>
              <w:rPr>
                <w:rFonts w:ascii="Times New Roman" w:eastAsia="Times New Roman" w:hAnsi="Times New Roman" w:cs="Times New Roman"/>
                <w:b/>
                <w:caps/>
                <w:sz w:val="24"/>
                <w:szCs w:val="24"/>
                <w:lang w:eastAsia="ru-RU"/>
              </w:rPr>
            </w:pPr>
            <w:r w:rsidRPr="00AE0DDF">
              <w:rPr>
                <w:rFonts w:ascii="Times New Roman" w:eastAsia="Times New Roman" w:hAnsi="Times New Roman" w:cs="Times New Roman"/>
                <w:sz w:val="24"/>
                <w:szCs w:val="24"/>
                <w:lang w:eastAsia="ru-RU"/>
              </w:rPr>
              <w:t>Рабочие программы учебных дисциплин</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Программы профессиональных модулей</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Программы учебной и производственных практик</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Кадровое обеспечение образовательного процесса</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Cs w:val="24"/>
                <w:lang w:eastAsia="ru-RU"/>
              </w:rPr>
            </w:pPr>
            <w:r w:rsidRPr="00AE0DDF">
              <w:rPr>
                <w:rFonts w:ascii="Times New Roman" w:eastAsia="Times New Roman" w:hAnsi="Times New Roman" w:cs="Times New Roman"/>
                <w:sz w:val="24"/>
                <w:szCs w:val="28"/>
                <w:lang w:eastAsia="ru-RU"/>
              </w:rPr>
              <w:t>Обеспечение образовательного процесса оборудованными учебными кабинетами, объектами для проведения практических занятий</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Cs w:val="24"/>
                <w:lang w:eastAsia="ru-RU"/>
              </w:rPr>
            </w:pPr>
            <w:r w:rsidRPr="00AE0DDF">
              <w:rPr>
                <w:rFonts w:ascii="Times New Roman" w:eastAsia="Times New Roman" w:hAnsi="Times New Roman" w:cs="Times New Roman"/>
                <w:sz w:val="24"/>
                <w:szCs w:val="28"/>
                <w:lang w:eastAsia="ru-RU"/>
              </w:rPr>
              <w:t>Обеспечение учебной и учебно-методической литературой</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Cs w:val="24"/>
                <w:lang w:eastAsia="ru-RU"/>
              </w:rPr>
            </w:pPr>
            <w:r w:rsidRPr="00AE0DDF">
              <w:rPr>
                <w:rFonts w:ascii="Times New Roman" w:eastAsia="Times New Roman" w:hAnsi="Times New Roman" w:cs="Times New Roman"/>
                <w:sz w:val="24"/>
                <w:szCs w:val="28"/>
                <w:lang w:eastAsia="ru-RU"/>
              </w:rPr>
              <w:t>Воспитательная программа</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Cs w:val="24"/>
                <w:lang w:eastAsia="ru-RU"/>
              </w:rPr>
            </w:pPr>
            <w:r w:rsidRPr="00AE0DDF">
              <w:rPr>
                <w:rFonts w:ascii="Times New Roman" w:eastAsia="Times New Roman" w:hAnsi="Times New Roman" w:cs="Times New Roman"/>
                <w:sz w:val="24"/>
                <w:szCs w:val="28"/>
                <w:lang w:eastAsia="ru-RU"/>
              </w:rPr>
              <w:t>Годовой календарный график</w:t>
            </w:r>
          </w:p>
          <w:p w:rsidR="00AE0DDF" w:rsidRPr="00AE0DDF" w:rsidRDefault="00AE0DDF" w:rsidP="00AE0DDF">
            <w:pPr>
              <w:numPr>
                <w:ilvl w:val="0"/>
                <w:numId w:val="24"/>
              </w:numPr>
              <w:tabs>
                <w:tab w:val="left" w:pos="720"/>
              </w:tabs>
              <w:spacing w:after="0" w:line="360" w:lineRule="auto"/>
              <w:contextualSpacing/>
              <w:jc w:val="both"/>
              <w:rPr>
                <w:rFonts w:ascii="Times New Roman" w:eastAsia="Times New Roman" w:hAnsi="Times New Roman" w:cs="Times New Roman"/>
                <w:szCs w:val="24"/>
                <w:lang w:eastAsia="ru-RU"/>
              </w:rPr>
            </w:pPr>
            <w:r w:rsidRPr="00AE0DDF">
              <w:rPr>
                <w:rFonts w:ascii="Times New Roman" w:eastAsia="Times New Roman" w:hAnsi="Times New Roman" w:cs="Times New Roman"/>
                <w:sz w:val="24"/>
                <w:szCs w:val="28"/>
                <w:lang w:eastAsia="ru-RU"/>
              </w:rPr>
              <w:t>Методические материалы, обеспечивающие реализацию образовательной технологии</w:t>
            </w:r>
          </w:p>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c>
        <w:tc>
          <w:tcPr>
            <w:tcW w:w="1196" w:type="dxa"/>
            <w:shd w:val="clear" w:color="auto" w:fill="auto"/>
          </w:tcPr>
          <w:p w:rsidR="00AE0DDF" w:rsidRPr="00AE0DDF" w:rsidRDefault="00AE0DDF" w:rsidP="00AE0DD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c>
      </w:tr>
    </w:tbl>
    <w:p w:rsidR="00AE0DDF" w:rsidRPr="00AE0DDF" w:rsidRDefault="00AE0DDF" w:rsidP="00AE0DDF">
      <w:pPr>
        <w:spacing w:after="0" w:line="240" w:lineRule="auto"/>
        <w:ind w:firstLine="709"/>
        <w:jc w:val="center"/>
        <w:rPr>
          <w:rFonts w:ascii="Times New Roman" w:eastAsia="Times New Roman" w:hAnsi="Times New Roman" w:cs="Times New Roman"/>
          <w:b/>
          <w:sz w:val="28"/>
          <w:szCs w:val="28"/>
          <w:lang w:eastAsia="ru-RU"/>
        </w:rPr>
      </w:pPr>
    </w:p>
    <w:p w:rsidR="00AE0DDF" w:rsidRPr="00AE0DDF" w:rsidRDefault="00AE0DDF" w:rsidP="00AE0DDF">
      <w:pPr>
        <w:widowControl w:val="0"/>
        <w:numPr>
          <w:ilvl w:val="0"/>
          <w:numId w:val="4"/>
        </w:numPr>
        <w:suppressAutoHyphens/>
        <w:autoSpaceDE w:val="0"/>
        <w:autoSpaceDN w:val="0"/>
        <w:adjustRightInd w:val="0"/>
        <w:spacing w:after="0" w:line="240" w:lineRule="auto"/>
        <w:jc w:val="center"/>
        <w:outlineLvl w:val="3"/>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lastRenderedPageBreak/>
        <w:t>Общие положения</w:t>
      </w:r>
    </w:p>
    <w:p w:rsidR="00AE0DDF" w:rsidRPr="00AE0DDF" w:rsidRDefault="00AE0DDF" w:rsidP="00AE0DDF">
      <w:pPr>
        <w:widowControl w:val="0"/>
        <w:suppressAutoHyphens/>
        <w:autoSpaceDE w:val="0"/>
        <w:autoSpaceDN w:val="0"/>
        <w:adjustRightInd w:val="0"/>
        <w:spacing w:after="0" w:line="240" w:lineRule="auto"/>
        <w:ind w:left="644" w:firstLine="709"/>
        <w:jc w:val="both"/>
        <w:outlineLvl w:val="3"/>
        <w:rPr>
          <w:rFonts w:ascii="Times New Roman" w:eastAsia="Times New Roman" w:hAnsi="Times New Roman" w:cs="Times New Roman"/>
          <w:b/>
          <w:smallCaps/>
          <w:sz w:val="20"/>
          <w:szCs w:val="20"/>
          <w:lang w:eastAsia="ru-RU"/>
        </w:rPr>
      </w:pP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1.1. Нормативно-правовые основы разработки адаптированной программы подготовки специалистов среднего звена (АППСЗ)</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Адаптированная программа подготовки специалистов среднего звена по специальности Специальное дошкольное образование разработана в целях:</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создания условий в БПОУ ВО «Сокольский педагогический колледж» (далее – Колледж), необходимых для получения среднего профессионального образования инвалидами и лицами с ограниченными возможностями здоровья, их успешной социализации;</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повышения уровня доступности среднего профессионального образования для инвалидов и лиц с ограниченными возможностями здоровья (далее- ОВЗ), его качества.</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Адаптированная образовательная программа (далее - АОП), направлена на достижение обучающимися инвалидами и обучающимися с ОВЗ результатов, установленных федеральным государственным образовательным стандартом среднего профессионального образования по специальности Специальное дошкольное образование. </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В тексте адаптированной образовательной программы используются следующие термины, определения, сокращения:</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i/>
          <w:sz w:val="24"/>
          <w:szCs w:val="24"/>
          <w:lang w:eastAsia="ru-RU"/>
        </w:rPr>
        <w:t>обучающиеся с ограниченными возможностями здоровья</w:t>
      </w:r>
      <w:r w:rsidRPr="00AE0DDF">
        <w:rPr>
          <w:rFonts w:ascii="Times New Roman" w:eastAsia="Times New Roman" w:hAnsi="Times New Roman" w:cs="Times New Roman"/>
          <w:sz w:val="24"/>
          <w:szCs w:val="24"/>
          <w:lang w:eastAsia="ru-RU"/>
        </w:rPr>
        <w:t xml:space="preserve"> – физическое лицо, имеющее подтверждённые медицинской организацией или психолого-медико-педагогической комиссией отличия (нарушения, недостатки) в физическом развитии и (или) поддающие коррекции нарушения в психическом развитии, препятствующие получению образования без создания специальных условий,</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i/>
          <w:sz w:val="24"/>
          <w:szCs w:val="24"/>
          <w:lang w:eastAsia="ru-RU"/>
        </w:rPr>
        <w:t>инвалид</w:t>
      </w:r>
      <w:r w:rsidRPr="00AE0DDF">
        <w:rPr>
          <w:rFonts w:ascii="Times New Roman" w:eastAsia="Times New Roman" w:hAnsi="Times New Roman" w:cs="Times New Roman"/>
          <w:sz w:val="24"/>
          <w:szCs w:val="24"/>
          <w:lang w:eastAsia="ru-RU"/>
        </w:rPr>
        <w:t xml:space="preserve">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приводящими к ограничению жизнедеятельности и вызывающее необходимость его социальной защиты,</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hAnsi="Times New Roman"/>
          <w:color w:val="000000"/>
          <w:sz w:val="24"/>
          <w:szCs w:val="24"/>
        </w:rPr>
      </w:pPr>
      <w:r w:rsidRPr="00AE0DDF">
        <w:rPr>
          <w:rFonts w:ascii="Times New Roman" w:hAnsi="Times New Roman"/>
          <w:b/>
          <w:bCs/>
          <w:color w:val="000000"/>
          <w:sz w:val="24"/>
          <w:szCs w:val="24"/>
        </w:rPr>
        <w:t xml:space="preserve">- </w:t>
      </w:r>
      <w:r w:rsidRPr="00AE0DDF">
        <w:rPr>
          <w:rFonts w:ascii="Times New Roman" w:hAnsi="Times New Roman"/>
          <w:bCs/>
          <w:i/>
          <w:color w:val="000000"/>
          <w:sz w:val="24"/>
          <w:szCs w:val="24"/>
        </w:rPr>
        <w:t>инклюзивное образование</w:t>
      </w:r>
      <w:r w:rsidRPr="00AE0DDF">
        <w:rPr>
          <w:rFonts w:ascii="Times New Roman" w:hAnsi="Times New Roman"/>
          <w:color w:val="000000"/>
          <w:sz w:val="24"/>
          <w:szCs w:val="24"/>
        </w:rPr>
        <w:t>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b/>
          <w:bCs/>
          <w:sz w:val="24"/>
          <w:szCs w:val="24"/>
          <w:lang w:eastAsia="ru-RU"/>
        </w:rPr>
        <w:t xml:space="preserve">- </w:t>
      </w:r>
      <w:r w:rsidRPr="00AE0DDF">
        <w:rPr>
          <w:rFonts w:ascii="Times New Roman" w:eastAsia="Times New Roman" w:hAnsi="Times New Roman" w:cs="Times New Roman"/>
          <w:bCs/>
          <w:i/>
          <w:sz w:val="24"/>
          <w:szCs w:val="24"/>
          <w:lang w:eastAsia="ru-RU"/>
        </w:rPr>
        <w:t>адаптированная образовательная программа</w:t>
      </w:r>
      <w:r w:rsidRPr="00AE0DDF">
        <w:rPr>
          <w:rFonts w:ascii="Times New Roman" w:eastAsia="Times New Roman" w:hAnsi="Times New Roman" w:cs="Times New Roman"/>
          <w:i/>
          <w:sz w:val="24"/>
          <w:szCs w:val="24"/>
          <w:lang w:eastAsia="ru-RU"/>
        </w:rPr>
        <w:t> -</w:t>
      </w:r>
      <w:r w:rsidRPr="00AE0DDF">
        <w:rPr>
          <w:rFonts w:ascii="Times New Roman" w:eastAsia="Times New Roman" w:hAnsi="Times New Roman" w:cs="Times New Roman"/>
          <w:sz w:val="24"/>
          <w:szCs w:val="24"/>
          <w:lang w:eastAsia="ru-RU"/>
        </w:rPr>
        <w:t xml:space="preserve">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i/>
          <w:sz w:val="24"/>
          <w:szCs w:val="24"/>
          <w:lang w:eastAsia="ru-RU"/>
        </w:rPr>
        <w:t>адаптационная дисциплина</w:t>
      </w:r>
      <w:r w:rsidRPr="00AE0DDF">
        <w:rPr>
          <w:rFonts w:ascii="Times New Roman" w:eastAsia="Times New Roman" w:hAnsi="Times New Roman" w:cs="Times New Roman"/>
          <w:sz w:val="24"/>
          <w:szCs w:val="24"/>
          <w:lang w:eastAsia="ru-RU"/>
        </w:rPr>
        <w:t xml:space="preserve"> – элемент АОП среднего профессионального образования, направленный на выявление и развитие индивидуальных учебных и коммуникативных умений, способствующий социальной и профессиональной адаптации обучающихся инвалидов и обучающихся с ОВЗ,</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 </w:t>
      </w:r>
      <w:r w:rsidRPr="00AE0DDF">
        <w:rPr>
          <w:rFonts w:ascii="Times New Roman" w:eastAsia="Times New Roman" w:hAnsi="Times New Roman" w:cs="Times New Roman"/>
          <w:i/>
          <w:sz w:val="24"/>
          <w:szCs w:val="24"/>
          <w:lang w:eastAsia="ru-RU"/>
        </w:rPr>
        <w:t>индивидуальная программа реабилитации (ИПР) инвалида</w:t>
      </w:r>
      <w:r w:rsidRPr="00AE0DDF">
        <w:rPr>
          <w:rFonts w:ascii="Times New Roman" w:eastAsia="Times New Roman" w:hAnsi="Times New Roman" w:cs="Times New Roman"/>
          <w:sz w:val="24"/>
          <w:szCs w:val="24"/>
          <w:lang w:eastAsia="ru-RU"/>
        </w:rPr>
        <w:t xml:space="preserve"> – разработанный на основе решения Государственной службы медико-социальной экспертизы (МСЭ) комплекс оптимальных для инвалида реабилитационных мероприятий, включающий в себя отдельные виды, формы, объёмы, сроки и порядок реализации медицинских, профессиональных и других реабилитационных мер, направленных на восстановление, компенсацию способностей инвалида к выполнению определенных видов деятельности,</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i/>
          <w:sz w:val="24"/>
          <w:szCs w:val="24"/>
          <w:lang w:eastAsia="ru-RU"/>
        </w:rPr>
        <w:t>индивидуальный учебный план СПО (ИУП)</w:t>
      </w:r>
      <w:r w:rsidRPr="00AE0DDF">
        <w:rPr>
          <w:rFonts w:ascii="Times New Roman" w:eastAsia="Times New Roman" w:hAnsi="Times New Roman" w:cs="Times New Roman"/>
          <w:sz w:val="24"/>
          <w:szCs w:val="24"/>
          <w:lang w:eastAsia="ru-RU"/>
        </w:rPr>
        <w:t xml:space="preserve"> – учебный план,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 обучающегося,</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i/>
          <w:sz w:val="24"/>
          <w:szCs w:val="24"/>
          <w:lang w:eastAsia="ru-RU"/>
        </w:rPr>
        <w:t>специальные условия для получения образования</w:t>
      </w:r>
      <w:r w:rsidRPr="00AE0DDF">
        <w:rPr>
          <w:rFonts w:ascii="Times New Roman" w:eastAsia="Times New Roman" w:hAnsi="Times New Roman" w:cs="Times New Roman"/>
          <w:sz w:val="24"/>
          <w:szCs w:val="24"/>
          <w:lang w:eastAsia="ru-RU"/>
        </w:rPr>
        <w:t xml:space="preserve"> – условия обучения, воспитания и развития обучающихся инвалидов и обучающихся с ОВЗ, включающие в себя:</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а) обеспечение доступа в здания колледжа;</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б) использование адаптированной образовательной программы, методов обучения и </w:t>
      </w:r>
      <w:r w:rsidRPr="00AE0DDF">
        <w:rPr>
          <w:rFonts w:ascii="Times New Roman" w:eastAsia="Times New Roman" w:hAnsi="Times New Roman" w:cs="Times New Roman"/>
          <w:sz w:val="24"/>
          <w:szCs w:val="24"/>
          <w:lang w:eastAsia="ru-RU"/>
        </w:rPr>
        <w:lastRenderedPageBreak/>
        <w:t>воспитания, учебных, методических, дидактических материалов, учитывающих особенности восприятия и уровень обучаемости указанных лиц.</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СПО – среднее профессиональное образование,</w:t>
      </w:r>
    </w:p>
    <w:p w:rsidR="00AE0DDF" w:rsidRPr="00AE0DDF"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ФГОС СПО – федеральный государственный образовательный стандарт среднего профессионального образования. </w:t>
      </w:r>
    </w:p>
    <w:p w:rsidR="00AE0DDF" w:rsidRPr="003C1A4B" w:rsidRDefault="00AE0DDF" w:rsidP="00AE0DDF">
      <w:pPr>
        <w:widowControl w:val="0"/>
        <w:tabs>
          <w:tab w:val="num" w:pos="72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C1A4B">
        <w:rPr>
          <w:rFonts w:ascii="Times New Roman" w:eastAsia="Times New Roman" w:hAnsi="Times New Roman" w:cs="Times New Roman"/>
          <w:color w:val="000000" w:themeColor="text1"/>
          <w:sz w:val="24"/>
          <w:szCs w:val="24"/>
          <w:lang w:eastAsia="ru-RU"/>
        </w:rPr>
        <w:t xml:space="preserve">Адаптированная образовательная программа разработана в отношении обучающихся инвалидов с нарушениями функций опорно-двигательного аппарата. </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Нормативную правовую основу разработки АППССЗ составляют: </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Федеральный закон «Об образовании в Российской Федерации»</w:t>
      </w:r>
      <w:r w:rsidRPr="00AE0DDF">
        <w:rPr>
          <w:rFonts w:ascii="Times New Roman" w:eastAsia="Times New Roman" w:hAnsi="Times New Roman" w:cs="Times New Roman"/>
          <w:b/>
          <w:bCs/>
          <w:sz w:val="24"/>
          <w:szCs w:val="24"/>
          <w:lang w:eastAsia="ru-RU"/>
        </w:rPr>
        <w:t xml:space="preserve"> </w:t>
      </w:r>
      <w:r w:rsidRPr="00AE0DDF">
        <w:rPr>
          <w:rFonts w:ascii="Times New Roman" w:eastAsia="Times New Roman" w:hAnsi="Times New Roman" w:cs="Times New Roman"/>
          <w:bCs/>
          <w:sz w:val="24"/>
          <w:szCs w:val="24"/>
          <w:lang w:eastAsia="ru-RU"/>
        </w:rPr>
        <w:t>от 29 декабря 2012 г. N 273-ФЗ (с последующими изменениями)</w:t>
      </w:r>
      <w:r w:rsidRPr="00AE0DDF">
        <w:rPr>
          <w:rFonts w:ascii="Times New Roman" w:eastAsia="Times New Roman" w:hAnsi="Times New Roman" w:cs="Times New Roman"/>
          <w:sz w:val="24"/>
          <w:szCs w:val="24"/>
          <w:lang w:eastAsia="ru-RU"/>
        </w:rPr>
        <w:t xml:space="preserve">; </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Федеральный закон от 24 ноября 1995г. № 181-ФЗ «О социальной защите инвалидов в Российской Федерации» (с изменениями и дополнениями);</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федеральный государственный образовательный стандарт (ФГОС) специальности среднего профессионального образования (СПО) по специальности 44.02.04 Специальное дошкольное образование, утверждённый приказом </w:t>
      </w:r>
      <w:proofErr w:type="spellStart"/>
      <w:r w:rsidRPr="00AE0DDF">
        <w:rPr>
          <w:rFonts w:ascii="Times New Roman" w:eastAsia="Times New Roman" w:hAnsi="Times New Roman" w:cs="Times New Roman"/>
          <w:sz w:val="24"/>
          <w:szCs w:val="24"/>
          <w:lang w:eastAsia="ru-RU"/>
        </w:rPr>
        <w:t>Минобрнауки</w:t>
      </w:r>
      <w:proofErr w:type="spellEnd"/>
      <w:r w:rsidRPr="00AE0DDF">
        <w:rPr>
          <w:rFonts w:ascii="Times New Roman" w:eastAsia="Times New Roman" w:hAnsi="Times New Roman" w:cs="Times New Roman"/>
          <w:sz w:val="24"/>
          <w:szCs w:val="24"/>
          <w:lang w:eastAsia="ru-RU"/>
        </w:rPr>
        <w:t xml:space="preserve"> России от 13.08.2014 г. № 998 с изменениями от 25.03.2015 г. Приказ №272;</w:t>
      </w:r>
    </w:p>
    <w:p w:rsidR="00AE0DDF" w:rsidRPr="00AE0DDF" w:rsidRDefault="00AE0DDF" w:rsidP="00AE0DD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Приказ Министерства образования и науки Российской Федерации от 25 марта 2015 года № 272 «О внесении изменений ф Федеральные государственные образовательные стандарты среднего профессионального образования»; </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Приказ </w:t>
      </w:r>
      <w:proofErr w:type="spellStart"/>
      <w:r w:rsidRPr="00AE0DDF">
        <w:rPr>
          <w:rFonts w:ascii="Times New Roman" w:eastAsia="Times New Roman" w:hAnsi="Times New Roman" w:cs="Times New Roman"/>
          <w:sz w:val="24"/>
          <w:szCs w:val="24"/>
          <w:lang w:eastAsia="ru-RU"/>
        </w:rPr>
        <w:t>Минобрнауки</w:t>
      </w:r>
      <w:proofErr w:type="spellEnd"/>
      <w:r w:rsidRPr="00AE0DDF">
        <w:rPr>
          <w:rFonts w:ascii="Times New Roman" w:eastAsia="Times New Roman" w:hAnsi="Times New Roman" w:cs="Times New Roman"/>
          <w:sz w:val="24"/>
          <w:szCs w:val="24"/>
          <w:lang w:eastAsia="ru-RU"/>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 от 22 января 2014г. Приказ №31;</w:t>
      </w:r>
    </w:p>
    <w:p w:rsidR="00AE0DDF" w:rsidRPr="00AE0DDF" w:rsidRDefault="00AE0DDF" w:rsidP="00AE0DDF">
      <w:pPr>
        <w:spacing w:after="0" w:line="240" w:lineRule="auto"/>
        <w:ind w:firstLine="709"/>
        <w:jc w:val="both"/>
        <w:rPr>
          <w:rFonts w:ascii="Times New Roman" w:eastAsia="Times New Roman" w:hAnsi="Times New Roman" w:cs="Times New Roman"/>
          <w:bCs/>
          <w:kern w:val="36"/>
          <w:sz w:val="24"/>
          <w:szCs w:val="24"/>
          <w:lang w:eastAsia="ru-RU" w:bidi="gu-IN"/>
        </w:rPr>
      </w:pPr>
      <w:r w:rsidRPr="00AE0DDF">
        <w:rPr>
          <w:rFonts w:ascii="Times New Roman" w:eastAsia="Times New Roman" w:hAnsi="Times New Roman" w:cs="Times New Roman"/>
          <w:bCs/>
          <w:kern w:val="36"/>
          <w:sz w:val="24"/>
          <w:szCs w:val="24"/>
          <w:lang w:eastAsia="ru-RU" w:bidi="gu-IN"/>
        </w:rPr>
        <w:t xml:space="preserve">- Приказ </w:t>
      </w:r>
      <w:proofErr w:type="spellStart"/>
      <w:r w:rsidRPr="00AE0DDF">
        <w:rPr>
          <w:rFonts w:ascii="Times New Roman" w:eastAsia="Times New Roman" w:hAnsi="Times New Roman" w:cs="Times New Roman"/>
          <w:bCs/>
          <w:kern w:val="36"/>
          <w:sz w:val="24"/>
          <w:szCs w:val="24"/>
          <w:lang w:eastAsia="ru-RU" w:bidi="gu-IN"/>
        </w:rPr>
        <w:t>Минобрнауки</w:t>
      </w:r>
      <w:proofErr w:type="spellEnd"/>
      <w:r w:rsidRPr="00AE0DDF">
        <w:rPr>
          <w:rFonts w:ascii="Times New Roman" w:eastAsia="Times New Roman" w:hAnsi="Times New Roman" w:cs="Times New Roman"/>
          <w:bCs/>
          <w:kern w:val="36"/>
          <w:sz w:val="24"/>
          <w:szCs w:val="24"/>
          <w:lang w:eastAsia="ru-RU" w:bidi="gu-IN"/>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от 31 января 2014г. Приказ № 74;</w:t>
      </w:r>
    </w:p>
    <w:p w:rsidR="00AE0DDF" w:rsidRPr="00AE0DDF" w:rsidRDefault="00AE0DDF" w:rsidP="00AE0DD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bidi="gu-IN"/>
        </w:rPr>
      </w:pPr>
      <w:r w:rsidRPr="00AE0DDF">
        <w:rPr>
          <w:rFonts w:ascii="Times New Roman" w:eastAsia="Times New Roman" w:hAnsi="Times New Roman" w:cs="Times New Roman"/>
          <w:bCs/>
          <w:sz w:val="24"/>
          <w:szCs w:val="24"/>
          <w:lang w:eastAsia="ru-RU" w:bidi="gu-IN"/>
        </w:rPr>
        <w:t>-</w:t>
      </w:r>
      <w:r w:rsidRPr="00AE0DDF">
        <w:rPr>
          <w:rFonts w:ascii="Times New Roman" w:eastAsia="Times New Roman" w:hAnsi="Times New Roman" w:cs="Times New Roman"/>
          <w:sz w:val="24"/>
          <w:szCs w:val="24"/>
          <w:lang w:eastAsia="ru-RU" w:bidi="gu-IN"/>
        </w:rPr>
        <w:t xml:space="preserve"> </w:t>
      </w:r>
      <w:r w:rsidRPr="00AE0DDF">
        <w:rPr>
          <w:rFonts w:ascii="Times New Roman" w:eastAsia="Times New Roman" w:hAnsi="Times New Roman" w:cs="Times New Roman"/>
          <w:bCs/>
          <w:sz w:val="24"/>
          <w:szCs w:val="24"/>
          <w:lang w:eastAsia="ru-RU" w:bidi="gu-IN"/>
        </w:rPr>
        <w:t>Приказ Министерства образования и науки Российской Федерации (</w:t>
      </w:r>
      <w:proofErr w:type="spellStart"/>
      <w:r w:rsidRPr="00AE0DDF">
        <w:rPr>
          <w:rFonts w:ascii="Times New Roman" w:eastAsia="Times New Roman" w:hAnsi="Times New Roman" w:cs="Times New Roman"/>
          <w:bCs/>
          <w:sz w:val="24"/>
          <w:szCs w:val="24"/>
          <w:lang w:eastAsia="ru-RU" w:bidi="gu-IN"/>
        </w:rPr>
        <w:t>Минобрнауки</w:t>
      </w:r>
      <w:proofErr w:type="spellEnd"/>
      <w:r w:rsidRPr="00AE0DDF">
        <w:rPr>
          <w:rFonts w:ascii="Times New Roman" w:eastAsia="Times New Roman" w:hAnsi="Times New Roman" w:cs="Times New Roman"/>
          <w:bCs/>
          <w:sz w:val="24"/>
          <w:szCs w:val="24"/>
          <w:lang w:eastAsia="ru-RU" w:bidi="gu-IN"/>
        </w:rPr>
        <w:t xml:space="preserve"> России) от 18 апреля 2013 г. N 291 г. Москва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bCs/>
          <w:kern w:val="36"/>
          <w:sz w:val="24"/>
          <w:szCs w:val="24"/>
          <w:lang w:eastAsia="ru-RU" w:bidi="gu-IN"/>
        </w:rPr>
        <w:t>- Рекомендации по организации получения с</w:t>
      </w:r>
      <w:r w:rsidRPr="00AE0DDF">
        <w:rPr>
          <w:rFonts w:ascii="Times New Roman" w:eastAsia="Times New Roman" w:hAnsi="Times New Roman" w:cs="Times New Roman"/>
          <w:sz w:val="24"/>
          <w:szCs w:val="24"/>
          <w:lang w:eastAsia="ru-RU"/>
        </w:rPr>
        <w:t>реднего общего образования</w:t>
      </w:r>
      <w:r w:rsidRPr="00AE0DDF">
        <w:rPr>
          <w:rFonts w:ascii="Times New Roman" w:eastAsia="Times New Roman" w:hAnsi="Times New Roman" w:cs="Times New Roman"/>
          <w:bCs/>
          <w:kern w:val="36"/>
          <w:sz w:val="24"/>
          <w:szCs w:val="24"/>
          <w:lang w:eastAsia="ru-RU" w:bidi="gu-IN"/>
        </w:rPr>
        <w:t xml:space="preserve"> в пределах освоения образовательных программ среднего </w:t>
      </w:r>
      <w:r w:rsidRPr="00AE0DDF">
        <w:rPr>
          <w:rFonts w:ascii="Times New Roman" w:eastAsia="Times New Roman" w:hAnsi="Times New Roman" w:cs="Times New Roman"/>
          <w:spacing w:val="-2"/>
          <w:sz w:val="24"/>
          <w:szCs w:val="24"/>
          <w:lang w:eastAsia="ru-RU"/>
        </w:rPr>
        <w:t>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w:t>
      </w:r>
      <w:r w:rsidRPr="00AE0DDF">
        <w:rPr>
          <w:rFonts w:ascii="Times New Roman" w:eastAsia="Times New Roman" w:hAnsi="Times New Roman" w:cs="Times New Roman"/>
          <w:sz w:val="24"/>
          <w:szCs w:val="24"/>
          <w:lang w:eastAsia="ru-RU"/>
        </w:rPr>
        <w:t xml:space="preserve"> </w:t>
      </w:r>
      <w:proofErr w:type="spellStart"/>
      <w:r w:rsidRPr="00AE0DDF">
        <w:rPr>
          <w:rFonts w:ascii="Times New Roman" w:eastAsia="Times New Roman" w:hAnsi="Times New Roman" w:cs="Times New Roman"/>
          <w:sz w:val="24"/>
          <w:szCs w:val="24"/>
          <w:lang w:eastAsia="ru-RU"/>
        </w:rPr>
        <w:t>Минобрнауки</w:t>
      </w:r>
      <w:proofErr w:type="spellEnd"/>
      <w:r w:rsidRPr="00AE0DDF">
        <w:rPr>
          <w:rFonts w:ascii="Times New Roman" w:eastAsia="Times New Roman" w:hAnsi="Times New Roman" w:cs="Times New Roman"/>
          <w:sz w:val="24"/>
          <w:szCs w:val="24"/>
          <w:lang w:eastAsia="ru-RU"/>
        </w:rPr>
        <w:t xml:space="preserve"> России от 17 марта 2015 г. № 06-259);</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Государственная программа «Доступная среда» на 2011-2020 годы, утверждена Постановлением Правительства РФ от 1 декабря 2015 года № 1297;</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Приказ Министерства образования и науки РФ от 23 января 2014 г. N 36 "Об утверждении Порядка приема на обучение по образовательным программам среднего профессионального образования" (с изменениями и дополнениями);</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Приказ Департамента образования Вологодской области «Об утверждении методических рекомендаций по организации образовательного процесса для обучения лиц с ограниченными возможностями здоровья и инвалидов в подведомственных профессиональных образовательных организациях» от 20 июня 2014г. № 1419.</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Методическую основу разработки АППССЗ составляют:</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Требования к организации образовательного процесса для обучения инвалидов и лиц с ОВЗ в профессиональных образовательных организациях, в том числе оснащенности образовательного процесса (письмо Департамента подготовки рабочих кадров и ДПО Министерства образования и науки РФ 18 марта 2014 г. №06-281);</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lastRenderedPageBreak/>
        <w:t xml:space="preserve">- Методические рекомендации по разработке и реализации адаптированных образовательных программ среднего профессионального образования (письмо Департамента подготовки рабочих кадров и ДПО Министерства образования и науки РФ 25 апреля 2015 г. №06-442). </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Cs/>
          <w:sz w:val="24"/>
          <w:szCs w:val="24"/>
          <w:lang w:eastAsia="ru-RU"/>
        </w:rPr>
      </w:pPr>
      <w:r w:rsidRPr="00AE0DDF">
        <w:rPr>
          <w:rFonts w:ascii="Times New Roman" w:eastAsia="Times New Roman" w:hAnsi="Times New Roman" w:cs="Times New Roman"/>
          <w:b/>
          <w:smallCaps/>
          <w:sz w:val="24"/>
          <w:szCs w:val="24"/>
          <w:lang w:eastAsia="ru-RU"/>
        </w:rPr>
        <w:t xml:space="preserve">1.2. </w:t>
      </w:r>
      <w:r w:rsidRPr="00AE0DDF">
        <w:rPr>
          <w:rFonts w:ascii="Times New Roman" w:eastAsia="Times New Roman" w:hAnsi="Times New Roman" w:cs="Times New Roman"/>
          <w:b/>
          <w:sz w:val="24"/>
          <w:szCs w:val="24"/>
          <w:lang w:eastAsia="ru-RU"/>
        </w:rPr>
        <w:t>Нормативный срок освоения программы</w:t>
      </w:r>
      <w:r w:rsidRPr="00AE0DDF">
        <w:rPr>
          <w:rFonts w:ascii="Times New Roman" w:eastAsia="Times New Roman" w:hAnsi="Times New Roman" w:cs="Times New Roman"/>
          <w:i/>
          <w:spacing w:val="-2"/>
          <w:sz w:val="24"/>
          <w:szCs w:val="24"/>
          <w:lang w:eastAsia="ru-RU"/>
        </w:rPr>
        <w:t xml:space="preserve"> </w:t>
      </w:r>
      <w:r w:rsidRPr="00AE0DDF">
        <w:rPr>
          <w:rFonts w:ascii="Times New Roman" w:eastAsia="Times New Roman" w:hAnsi="Times New Roman" w:cs="Times New Roman"/>
          <w:spacing w:val="-2"/>
          <w:sz w:val="24"/>
          <w:szCs w:val="24"/>
          <w:lang w:eastAsia="ru-RU"/>
        </w:rPr>
        <w:t xml:space="preserve">углубленной подготовки по специальности </w:t>
      </w:r>
      <w:r w:rsidRPr="00AE0DDF">
        <w:rPr>
          <w:rFonts w:ascii="Times New Roman" w:eastAsia="Times New Roman" w:hAnsi="Times New Roman" w:cs="Times New Roman"/>
          <w:sz w:val="24"/>
          <w:szCs w:val="24"/>
          <w:lang w:eastAsia="ru-RU"/>
        </w:rPr>
        <w:t xml:space="preserve">44.02.04 Специальное дошкольное образование </w:t>
      </w:r>
      <w:r w:rsidRPr="00AE0DDF">
        <w:rPr>
          <w:rFonts w:ascii="Times New Roman" w:eastAsia="Times New Roman" w:hAnsi="Times New Roman" w:cs="Times New Roman"/>
          <w:bCs/>
          <w:sz w:val="24"/>
          <w:szCs w:val="24"/>
          <w:lang w:eastAsia="ru-RU"/>
        </w:rPr>
        <w:t>при очной форме получения образования:</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Cs/>
          <w:sz w:val="24"/>
          <w:szCs w:val="24"/>
          <w:lang w:eastAsia="ru-RU"/>
        </w:rPr>
      </w:pPr>
      <w:r w:rsidRPr="00AE0DDF">
        <w:rPr>
          <w:rFonts w:ascii="Times New Roman" w:eastAsia="Times New Roman" w:hAnsi="Times New Roman" w:cs="Times New Roman"/>
          <w:bCs/>
          <w:sz w:val="24"/>
          <w:szCs w:val="24"/>
          <w:vertAlign w:val="superscript"/>
          <w:lang w:eastAsia="ru-RU"/>
        </w:rPr>
        <w:t xml:space="preserve"> _ </w:t>
      </w:r>
      <w:r w:rsidRPr="00AE0DDF">
        <w:rPr>
          <w:rFonts w:ascii="Times New Roman" w:eastAsia="Times New Roman" w:hAnsi="Times New Roman" w:cs="Times New Roman"/>
          <w:bCs/>
          <w:sz w:val="24"/>
          <w:szCs w:val="24"/>
          <w:lang w:eastAsia="ru-RU"/>
        </w:rPr>
        <w:t xml:space="preserve">на базе среднего общего образования </w:t>
      </w:r>
      <w:proofErr w:type="gramStart"/>
      <w:r w:rsidRPr="00AE0DDF">
        <w:rPr>
          <w:rFonts w:ascii="Times New Roman" w:eastAsia="Times New Roman" w:hAnsi="Times New Roman" w:cs="Times New Roman"/>
          <w:bCs/>
          <w:sz w:val="24"/>
          <w:szCs w:val="24"/>
          <w:lang w:eastAsia="ru-RU"/>
        </w:rPr>
        <w:t>–  2</w:t>
      </w:r>
      <w:proofErr w:type="gramEnd"/>
      <w:r w:rsidRPr="00AE0DDF">
        <w:rPr>
          <w:rFonts w:ascii="Times New Roman" w:eastAsia="Times New Roman" w:hAnsi="Times New Roman" w:cs="Times New Roman"/>
          <w:bCs/>
          <w:sz w:val="24"/>
          <w:szCs w:val="24"/>
          <w:lang w:eastAsia="ru-RU"/>
        </w:rPr>
        <w:t xml:space="preserve"> года 10 месяцев</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Cs/>
          <w:sz w:val="24"/>
          <w:szCs w:val="24"/>
          <w:lang w:eastAsia="ru-RU"/>
        </w:rPr>
      </w:pPr>
      <w:r w:rsidRPr="00AE0DDF">
        <w:rPr>
          <w:rFonts w:ascii="Times New Roman" w:eastAsia="Times New Roman" w:hAnsi="Times New Roman" w:cs="Times New Roman"/>
          <w:bCs/>
          <w:sz w:val="24"/>
          <w:szCs w:val="24"/>
          <w:lang w:eastAsia="ru-RU"/>
        </w:rPr>
        <w:t>– на базе основного общего образования – 3 года 10 месяцев.</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Cs/>
          <w:sz w:val="24"/>
          <w:szCs w:val="24"/>
          <w:lang w:eastAsia="ru-RU"/>
        </w:rPr>
        <w:t xml:space="preserve">Нормативный срок освоения ППССЗ для обучающихся инвалидов и лиц с ОВЗ при необходимости может быть увеличен не более, чем на 10 месяцев. </w:t>
      </w: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suppressAutoHyphens/>
        <w:spacing w:after="0" w:line="240" w:lineRule="auto"/>
        <w:ind w:firstLine="709"/>
        <w:jc w:val="both"/>
        <w:rPr>
          <w:rFonts w:ascii="Times New Roman" w:eastAsia="Times New Roman" w:hAnsi="Times New Roman" w:cs="Times New Roman"/>
          <w:b/>
          <w:smallCaps/>
          <w:sz w:val="24"/>
          <w:szCs w:val="24"/>
          <w:lang w:eastAsia="ru-RU"/>
        </w:rPr>
      </w:pPr>
    </w:p>
    <w:p w:rsidR="00AE0DDF" w:rsidRPr="00AE0DDF" w:rsidRDefault="00AE0DDF" w:rsidP="00AE0DDF">
      <w:pPr>
        <w:numPr>
          <w:ilvl w:val="0"/>
          <w:numId w:val="4"/>
        </w:numPr>
        <w:spacing w:after="0" w:line="240" w:lineRule="auto"/>
        <w:contextualSpacing/>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ТРЕБОВАНИЯ К ПОСТУПАЮЩИМ</w:t>
      </w:r>
    </w:p>
    <w:p w:rsidR="00AE0DDF" w:rsidRPr="00AE0DDF" w:rsidRDefault="00AE0DDF" w:rsidP="00AE0DDF">
      <w:pPr>
        <w:spacing w:after="0" w:line="240" w:lineRule="auto"/>
        <w:ind w:left="644" w:firstLine="709"/>
        <w:contextualSpacing/>
        <w:jc w:val="both"/>
        <w:rPr>
          <w:rFonts w:ascii="Times New Roman" w:eastAsia="Times New Roman" w:hAnsi="Times New Roman" w:cs="Times New Roman"/>
          <w:b/>
          <w:sz w:val="24"/>
          <w:szCs w:val="24"/>
          <w:lang w:eastAsia="ru-RU"/>
        </w:rPr>
      </w:pPr>
    </w:p>
    <w:p w:rsidR="00AE0DDF" w:rsidRPr="00AE0DDF" w:rsidRDefault="00AE0DDF" w:rsidP="00AE0DDF">
      <w:pPr>
        <w:shd w:val="clear" w:color="auto" w:fill="FFFFFF"/>
        <w:tabs>
          <w:tab w:val="left" w:pos="1080"/>
        </w:tabs>
        <w:spacing w:after="0" w:line="278" w:lineRule="exact"/>
        <w:ind w:firstLine="567"/>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Прием в БПОУ ВО «Сокольский педагогический колледж» для обучения по АППССЗ осуществляется на основании Устава и Правил приема, которые ежегодно утверждаются на заседании педагогического совета колледжа. В БПОУ ВО «Сокольский педагогический колледж» принимаются граждане Российской федерации, иностранные граждане, в том числе из соотечественников за рубежом и лица без гражданства, имеющие основное общее или среднее общее образование.</w:t>
      </w:r>
    </w:p>
    <w:p w:rsidR="00AE0DDF" w:rsidRPr="00AE0DDF" w:rsidRDefault="00AE0DDF" w:rsidP="00AE0DDF">
      <w:pPr>
        <w:shd w:val="clear" w:color="auto" w:fill="FFFFFF"/>
        <w:tabs>
          <w:tab w:val="left" w:pos="1080"/>
        </w:tabs>
        <w:spacing w:after="0" w:line="278" w:lineRule="exact"/>
        <w:ind w:firstLine="567"/>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Указанные категории граждан имеют право получить среднее профессиональное образование в колледже бесплатно на общедоступной основе, если образование данного уровня получается впервые. В случае если численность поступающих превышает количество мест, финансовое обеспечение которых осуществляется за счет бюджетных ассигнований областного бюджета колледж осуществляет прием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государственного образца об образовании.</w:t>
      </w:r>
    </w:p>
    <w:p w:rsidR="00AE0DDF" w:rsidRPr="00AE0DDF" w:rsidRDefault="00AE0DDF" w:rsidP="00AE0DDF">
      <w:pPr>
        <w:shd w:val="clear" w:color="auto" w:fill="FFFFFF"/>
        <w:tabs>
          <w:tab w:val="left" w:pos="1080"/>
        </w:tabs>
        <w:spacing w:after="0" w:line="278" w:lineRule="exact"/>
        <w:ind w:firstLine="567"/>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Прием в колледж для получения среднего профессионального образования за счет средств областного бюджета осуществляется на общедоступной основе. </w:t>
      </w:r>
    </w:p>
    <w:p w:rsidR="00AE0DDF" w:rsidRPr="00AE0DDF" w:rsidRDefault="00AE0DDF" w:rsidP="00AE0DDF">
      <w:pPr>
        <w:shd w:val="clear" w:color="auto" w:fill="FFFFFF"/>
        <w:tabs>
          <w:tab w:val="left" w:pos="1080"/>
        </w:tabs>
        <w:spacing w:after="0" w:line="278" w:lineRule="exact"/>
        <w:ind w:firstLine="567"/>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При приеме колледж обеспечивает соблюдение прав граждан на образование, установленных законодательством Российской Федерации. </w:t>
      </w:r>
    </w:p>
    <w:p w:rsidR="00AE0DDF" w:rsidRPr="00AE0DDF" w:rsidRDefault="00AE0DDF" w:rsidP="00AE0DDF">
      <w:pPr>
        <w:spacing w:after="0" w:line="240" w:lineRule="auto"/>
        <w:ind w:left="10" w:firstLine="69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Прием в БПОУ ВО «Сокольский педагогический колледж» осуществляется по личному заявлению, в котором абитуриентом указываются: фамилия, имя, отчество; дата и место рождения; реквизиты документа, удостоверяющие его личность; место жительства; сведения о предыдущем уровне образования и документе об образовании, его подтверждающем; специальность (-и), для обучения по которой (-ым) он планирует поступать в колледж, с указанием формы получения образования и условий обучения (бюджетные места, места по договорам с оплатой стоимости обучения); наличие/отсутствие диплома победителя или призера соответствующей олимпиады школьников (при наличии – с указанием наименования олимпиады, реквизиты диплома победителя или призера данной олимпиады); наличие/отсутствие особых прав при поступлении в образовательное учреждение, устанавливаемых законодательством Российской Федерации (при наличии – с указанием такого права и сведений о документе, подтверждающим наличие такого права); нуждаемость в предоставлении общежития.</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При подаче заявления абитуриент предъявляет следующие документы: документы, удостоверяющие его личность (оригинал или ксерокопию), по своему усмотрению оригинал или ксерокопию документа государственного образца об образовании, и 4 фотографии 3х4, медицинскую справку соответствующей формы. </w:t>
      </w:r>
    </w:p>
    <w:p w:rsidR="00AE0DDF" w:rsidRPr="00AE0DDF" w:rsidRDefault="00AE0DDF" w:rsidP="00AE0DDF">
      <w:pPr>
        <w:spacing w:after="0" w:line="240" w:lineRule="auto"/>
        <w:ind w:left="10" w:firstLine="69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lastRenderedPageBreak/>
        <w:t xml:space="preserve">Инвалид при поступлении на АОП должен предъявить индивидуальную программу реабилитации инвалида (ребёнка-инвалида) с рекомендациями о возможности обучения по выбранной специальности, содержащую информацию о необходимых специальных условиях обучения. </w:t>
      </w:r>
    </w:p>
    <w:p w:rsidR="00AE0DDF" w:rsidRPr="00AE0DDF" w:rsidRDefault="00AE0DDF" w:rsidP="00AE0DDF">
      <w:pPr>
        <w:spacing w:after="0" w:line="240" w:lineRule="auto"/>
        <w:ind w:left="10" w:firstLine="69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Лицо с ОВЗ при поступлении не АОП должно предъявить заключение ПМПК с рекомендацией о возможности обучения по выбранной специальности содержащую информацию о необходимых специальных условиях обучения. </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spacing w:after="0" w:line="240" w:lineRule="auto"/>
        <w:ind w:firstLine="708"/>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3. ХАРАКТЕРИСТИКА ПРОФЕССИОНАЛЬНОЙ ДЕЯТЕЛЬНОСТИ ВЫПУСКНИКОВ И ТРЕБОВАНИЯ К РЕЗУЛЬТАТАМ ОСВОЕНИЯ АДАПТИРОВАННОЙ ПРОГРАММЫ ПОДГОТОВКИ СПЕЦИАЛИСТОВ СРЕДНЕГО ЗВЕНА</w:t>
      </w:r>
    </w:p>
    <w:p w:rsidR="00AE0DDF" w:rsidRPr="00AE0DDF" w:rsidRDefault="00AE0DDF" w:rsidP="00AE0DDF">
      <w:pPr>
        <w:widowControl w:val="0"/>
        <w:suppressAutoHyphens/>
        <w:spacing w:after="0" w:line="240" w:lineRule="auto"/>
        <w:ind w:firstLine="284"/>
        <w:jc w:val="center"/>
        <w:rPr>
          <w:rFonts w:ascii="Times New Roman" w:eastAsia="Times New Roman" w:hAnsi="Times New Roman" w:cs="Times New Roman"/>
          <w:b/>
          <w:smallCaps/>
          <w:sz w:val="24"/>
          <w:szCs w:val="24"/>
          <w:lang w:eastAsia="ru-RU"/>
        </w:rPr>
      </w:pPr>
    </w:p>
    <w:p w:rsidR="00AE0DDF" w:rsidRPr="00AE0DDF" w:rsidRDefault="00AE0DDF" w:rsidP="00AE0DDF">
      <w:pPr>
        <w:widowControl w:val="0"/>
        <w:suppressAutoHyphens/>
        <w:spacing w:after="0" w:line="240" w:lineRule="auto"/>
        <w:ind w:firstLine="284"/>
        <w:jc w:val="both"/>
        <w:rPr>
          <w:rFonts w:ascii="Times New Roman" w:hAnsi="Times New Roman"/>
          <w:b/>
          <w:sz w:val="24"/>
          <w:szCs w:val="24"/>
        </w:rPr>
      </w:pPr>
      <w:r w:rsidRPr="00AE0DDF">
        <w:rPr>
          <w:rFonts w:ascii="Times New Roman" w:hAnsi="Times New Roman"/>
          <w:b/>
          <w:sz w:val="24"/>
          <w:szCs w:val="24"/>
        </w:rPr>
        <w:t xml:space="preserve">3.1. Область и объекты профессиональной деятельности </w:t>
      </w:r>
    </w:p>
    <w:p w:rsidR="00AE0DDF" w:rsidRPr="00AE0DDF" w:rsidRDefault="00AE0DDF" w:rsidP="00AE0DDF">
      <w:pPr>
        <w:autoSpaceDE w:val="0"/>
        <w:autoSpaceDN w:val="0"/>
        <w:adjustRightInd w:val="0"/>
        <w:spacing w:after="0" w:line="240" w:lineRule="auto"/>
        <w:ind w:firstLine="284"/>
        <w:jc w:val="both"/>
        <w:rPr>
          <w:rFonts w:ascii="Times New Roman" w:eastAsia="Calibri" w:hAnsi="Times New Roman"/>
          <w:sz w:val="24"/>
          <w:szCs w:val="24"/>
        </w:rPr>
      </w:pPr>
      <w:r w:rsidRPr="00AE0DDF">
        <w:rPr>
          <w:rFonts w:ascii="Times New Roman" w:eastAsia="Calibri" w:hAnsi="Times New Roman"/>
          <w:sz w:val="24"/>
          <w:szCs w:val="24"/>
        </w:rPr>
        <w:t>Область профессиональной деятельности выпускников: воспитание и обучение детей дошкольного возраста с отклонениями в развитии и с сохранным развитием в образовательных учреждениях разного вида и в домашних условиях.</w:t>
      </w:r>
    </w:p>
    <w:p w:rsidR="00AE0DDF" w:rsidRPr="00AE0DDF" w:rsidRDefault="00AE0DDF" w:rsidP="00AE0DDF">
      <w:pPr>
        <w:autoSpaceDE w:val="0"/>
        <w:autoSpaceDN w:val="0"/>
        <w:adjustRightInd w:val="0"/>
        <w:spacing w:after="0" w:line="240" w:lineRule="auto"/>
        <w:ind w:firstLine="284"/>
        <w:jc w:val="both"/>
        <w:rPr>
          <w:rFonts w:ascii="Times New Roman" w:eastAsia="Calibri" w:hAnsi="Times New Roman"/>
          <w:sz w:val="24"/>
          <w:szCs w:val="24"/>
        </w:rPr>
      </w:pPr>
      <w:r w:rsidRPr="00AE0DDF">
        <w:rPr>
          <w:rFonts w:ascii="Times New Roman" w:eastAsia="Calibri" w:hAnsi="Times New Roman"/>
          <w:b/>
          <w:bCs/>
          <w:sz w:val="24"/>
          <w:szCs w:val="24"/>
        </w:rPr>
        <w:t xml:space="preserve"> </w:t>
      </w:r>
      <w:r w:rsidRPr="00AE0DDF">
        <w:rPr>
          <w:rFonts w:ascii="Times New Roman" w:eastAsia="Calibri" w:hAnsi="Times New Roman"/>
          <w:sz w:val="24"/>
          <w:szCs w:val="24"/>
        </w:rPr>
        <w:t>Объектами профессиональной деятельности выпускников являются:</w:t>
      </w:r>
    </w:p>
    <w:p w:rsidR="00AE0DDF" w:rsidRPr="00AE0DDF" w:rsidRDefault="00AE0DDF" w:rsidP="00AE0DDF">
      <w:pPr>
        <w:autoSpaceDE w:val="0"/>
        <w:autoSpaceDN w:val="0"/>
        <w:adjustRightInd w:val="0"/>
        <w:spacing w:after="0" w:line="240" w:lineRule="auto"/>
        <w:ind w:firstLine="284"/>
        <w:jc w:val="both"/>
        <w:rPr>
          <w:rFonts w:ascii="Times New Roman" w:eastAsia="Calibri" w:hAnsi="Times New Roman"/>
          <w:sz w:val="24"/>
          <w:szCs w:val="24"/>
        </w:rPr>
      </w:pPr>
      <w:r w:rsidRPr="00AE0DDF">
        <w:rPr>
          <w:rFonts w:ascii="Times New Roman" w:eastAsia="Calibri" w:hAnsi="Times New Roman"/>
          <w:sz w:val="24"/>
          <w:szCs w:val="24"/>
        </w:rPr>
        <w:t xml:space="preserve">- задачи, содержание, методы, средства, формы организации и процесс воспитания и обучения детей дошкольного возраста с ограниченными возможностями здоровья и с сохранным развитием в соответствии с ФГОС дошкольного образования; </w:t>
      </w:r>
    </w:p>
    <w:p w:rsidR="00AE0DDF" w:rsidRPr="00AE0DDF" w:rsidRDefault="00AE0DDF" w:rsidP="00AE0DDF">
      <w:pPr>
        <w:autoSpaceDE w:val="0"/>
        <w:autoSpaceDN w:val="0"/>
        <w:adjustRightInd w:val="0"/>
        <w:spacing w:after="0" w:line="240" w:lineRule="auto"/>
        <w:ind w:firstLine="284"/>
        <w:jc w:val="both"/>
        <w:rPr>
          <w:rFonts w:ascii="Times New Roman" w:eastAsia="Calibri" w:hAnsi="Times New Roman"/>
          <w:sz w:val="24"/>
          <w:szCs w:val="24"/>
        </w:rPr>
      </w:pPr>
      <w:r w:rsidRPr="00AE0DDF">
        <w:rPr>
          <w:rFonts w:ascii="Times New Roman" w:eastAsia="Calibri" w:hAnsi="Times New Roman"/>
          <w:sz w:val="24"/>
          <w:szCs w:val="24"/>
        </w:rPr>
        <w:t xml:space="preserve">- задачи, содержание, методы, формы, средства организации и процесс взаимодействия с коллегами и социальными партнерами (учреждениями (организациями) образования, культуры, родителями (лицами, их заменяющими)) по вопросам обучения и воспитания дошкольников с ограниченными возможностями здоровья и с сохранным развитием; </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eastAsia="Calibri" w:hAnsi="Times New Roman"/>
          <w:sz w:val="24"/>
          <w:szCs w:val="24"/>
        </w:rPr>
        <w:t>- документационное обеспечение образовательного процесса.</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mallCaps/>
          <w:sz w:val="24"/>
          <w:szCs w:val="24"/>
        </w:rPr>
      </w:pPr>
      <w:r w:rsidRPr="00AE0DDF">
        <w:rPr>
          <w:rFonts w:ascii="Times New Roman" w:hAnsi="Times New Roman"/>
          <w:b/>
          <w:smallCaps/>
          <w:sz w:val="24"/>
          <w:szCs w:val="24"/>
        </w:rPr>
        <w:t>3.2.</w:t>
      </w:r>
      <w:r w:rsidRPr="00AE0DDF">
        <w:rPr>
          <w:rFonts w:ascii="Times New Roman" w:hAnsi="Times New Roman"/>
          <w:b/>
          <w:sz w:val="24"/>
          <w:szCs w:val="24"/>
        </w:rPr>
        <w:t xml:space="preserve"> Виды профессиональной деятельности и компетенции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AE0DDF">
        <w:rPr>
          <w:rFonts w:ascii="Times New Roman" w:hAnsi="Times New Roman"/>
          <w:b/>
          <w:sz w:val="24"/>
          <w:szCs w:val="24"/>
        </w:rPr>
        <w:t>Виды профессиональной деятельности и профессиональные компетенции: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825"/>
      </w:tblGrid>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center"/>
              <w:rPr>
                <w:rFonts w:ascii="Times New Roman" w:hAnsi="Times New Roman"/>
                <w:sz w:val="24"/>
                <w:szCs w:val="24"/>
              </w:rPr>
            </w:pPr>
            <w:r w:rsidRPr="00AE0DDF">
              <w:rPr>
                <w:rFonts w:ascii="Times New Roman" w:hAnsi="Times New Roman"/>
                <w:sz w:val="24"/>
                <w:szCs w:val="24"/>
              </w:rPr>
              <w:t>Код</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center"/>
              <w:rPr>
                <w:rFonts w:ascii="Times New Roman" w:hAnsi="Times New Roman"/>
                <w:sz w:val="24"/>
                <w:szCs w:val="24"/>
              </w:rPr>
            </w:pPr>
            <w:r w:rsidRPr="00AE0DDF">
              <w:rPr>
                <w:rFonts w:ascii="Times New Roman" w:hAnsi="Times New Roman"/>
                <w:sz w:val="24"/>
                <w:szCs w:val="24"/>
              </w:rPr>
              <w:t>Наименование</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b/>
                <w:sz w:val="24"/>
                <w:szCs w:val="24"/>
              </w:rPr>
            </w:pPr>
            <w:r w:rsidRPr="00AE0DDF">
              <w:rPr>
                <w:rFonts w:ascii="Times New Roman" w:hAnsi="Times New Roman"/>
                <w:b/>
                <w:sz w:val="24"/>
                <w:szCs w:val="24"/>
              </w:rPr>
              <w:t>ВПД 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b/>
                <w:sz w:val="24"/>
                <w:szCs w:val="24"/>
              </w:rPr>
            </w:pPr>
            <w:r w:rsidRPr="00AE0DDF">
              <w:rPr>
                <w:rFonts w:ascii="Times New Roman" w:eastAsia="Calibri" w:hAnsi="Times New Roman"/>
                <w:sz w:val="24"/>
                <w:szCs w:val="24"/>
              </w:rPr>
              <w:t>Организация мероприятий, направленных на укрепление здоровья ребенка и его физическое развитие.</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1.1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Планировать мероприятия, направленные на укрепление здоровья и физическое развитие детей.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1.2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Проводить режимные моменты (умывание, одевание, питание).</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1.3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Проводить мероприятия по физическому воспитанию в процессе выполнения двигательного режима (утреннюю гимнастику, занятия, прогулки, закаливание, физкультурные досуги, праздники).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1.4.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eastAsia="Calibri" w:hAnsi="Times New Roman"/>
                <w:sz w:val="24"/>
                <w:szCs w:val="24"/>
              </w:rPr>
              <w:t>ПК 1.5.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Анализировать процесс и результаты проведения мероприятий, направленных на укрепление здоровья и физическое развитие детей с ограниченными возможностями здоровья и с сохранным развитием.</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b/>
                <w:sz w:val="24"/>
                <w:szCs w:val="24"/>
                <w:lang w:val="en-US"/>
              </w:rPr>
            </w:pPr>
            <w:r w:rsidRPr="00AE0DDF">
              <w:rPr>
                <w:rFonts w:ascii="Times New Roman" w:hAnsi="Times New Roman"/>
                <w:b/>
                <w:sz w:val="24"/>
                <w:szCs w:val="24"/>
              </w:rPr>
              <w:t xml:space="preserve">ВПД </w:t>
            </w:r>
            <w:r w:rsidRPr="00AE0DDF">
              <w:rPr>
                <w:rFonts w:ascii="Times New Roman" w:hAnsi="Times New Roman"/>
                <w:b/>
                <w:sz w:val="24"/>
                <w:szCs w:val="24"/>
                <w:lang w:val="en-US"/>
              </w:rPr>
              <w:t>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Обучение и организация различных видов деятельности и общения детей с сохранным развитием.</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 xml:space="preserve">ПК </w:t>
            </w:r>
            <w:r w:rsidRPr="00AE0DDF">
              <w:rPr>
                <w:rFonts w:ascii="Times New Roman" w:hAnsi="Times New Roman"/>
                <w:sz w:val="24"/>
                <w:szCs w:val="24"/>
                <w:lang w:val="en-US"/>
              </w:rPr>
              <w:t>2</w:t>
            </w:r>
            <w:r w:rsidRPr="00AE0DDF">
              <w:rPr>
                <w:rFonts w:ascii="Times New Roman" w:hAnsi="Times New Roman"/>
                <w:sz w:val="24"/>
                <w:szCs w:val="24"/>
              </w:rPr>
              <w:t>.1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Планировать различные виды деятельности и общения детей в течение дня.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 xml:space="preserve">ПК </w:t>
            </w:r>
            <w:r w:rsidRPr="00AE0DDF">
              <w:rPr>
                <w:rFonts w:ascii="Times New Roman" w:hAnsi="Times New Roman"/>
                <w:sz w:val="24"/>
                <w:szCs w:val="24"/>
                <w:lang w:val="en-US"/>
              </w:rPr>
              <w:t>2</w:t>
            </w:r>
            <w:r w:rsidRPr="00AE0DDF">
              <w:rPr>
                <w:rFonts w:ascii="Times New Roman" w:hAnsi="Times New Roman"/>
                <w:sz w:val="24"/>
                <w:szCs w:val="24"/>
              </w:rPr>
              <w:t>.2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 xml:space="preserve">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 </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lastRenderedPageBreak/>
              <w:t xml:space="preserve">ПК </w:t>
            </w:r>
            <w:r w:rsidRPr="00AE0DDF">
              <w:rPr>
                <w:rFonts w:ascii="Times New Roman" w:hAnsi="Times New Roman"/>
                <w:sz w:val="24"/>
                <w:szCs w:val="24"/>
                <w:lang w:val="en-US"/>
              </w:rPr>
              <w:t>2</w:t>
            </w:r>
            <w:r w:rsidRPr="00AE0DDF">
              <w:rPr>
                <w:rFonts w:ascii="Times New Roman" w:hAnsi="Times New Roman"/>
                <w:sz w:val="24"/>
                <w:szCs w:val="24"/>
              </w:rPr>
              <w:t>.3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Организовывать и проводить праздники и развлечения для детей раннего и дошкольного возраста.</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 xml:space="preserve">ПК </w:t>
            </w:r>
            <w:r w:rsidRPr="00AE0DDF">
              <w:rPr>
                <w:rFonts w:ascii="Times New Roman" w:hAnsi="Times New Roman"/>
                <w:sz w:val="24"/>
                <w:szCs w:val="24"/>
                <w:lang w:val="en-US"/>
              </w:rPr>
              <w:t>2</w:t>
            </w:r>
            <w:r w:rsidRPr="00AE0DDF">
              <w:rPr>
                <w:rFonts w:ascii="Times New Roman" w:hAnsi="Times New Roman"/>
                <w:sz w:val="24"/>
                <w:szCs w:val="24"/>
              </w:rPr>
              <w:t>.4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Анализировать процесс и результаты организации различных видов деятельности и общения детей.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 xml:space="preserve">ПК </w:t>
            </w:r>
            <w:r w:rsidRPr="00AE0DDF">
              <w:rPr>
                <w:rFonts w:ascii="Times New Roman" w:hAnsi="Times New Roman"/>
                <w:sz w:val="24"/>
                <w:szCs w:val="24"/>
                <w:lang w:val="en-US"/>
              </w:rPr>
              <w:t>2</w:t>
            </w:r>
            <w:r w:rsidRPr="00AE0DDF">
              <w:rPr>
                <w:rFonts w:ascii="Times New Roman" w:hAnsi="Times New Roman"/>
                <w:sz w:val="24"/>
                <w:szCs w:val="24"/>
              </w:rPr>
              <w:t>.5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Определять цели и задачи, планировать занятия с детьми дошкольного возраста.</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 xml:space="preserve">ПК </w:t>
            </w:r>
            <w:r w:rsidRPr="00AE0DDF">
              <w:rPr>
                <w:rFonts w:ascii="Times New Roman" w:hAnsi="Times New Roman"/>
                <w:sz w:val="24"/>
                <w:szCs w:val="24"/>
                <w:lang w:val="en-US"/>
              </w:rPr>
              <w:t>2</w:t>
            </w:r>
            <w:r w:rsidRPr="00AE0DDF">
              <w:rPr>
                <w:rFonts w:ascii="Times New Roman" w:hAnsi="Times New Roman"/>
                <w:sz w:val="24"/>
                <w:szCs w:val="24"/>
              </w:rPr>
              <w:t>.6</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eastAsia="Calibri" w:hAnsi="Times New Roman"/>
                <w:sz w:val="24"/>
                <w:szCs w:val="24"/>
              </w:rPr>
              <w:t>Проводить занятия с детьми дошкольного возраста.</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ПК.2.7</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Осуществлять педагогический контроль, оценивать процесс и результаты обучения дошкольников.</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eastAsia="Calibri" w:hAnsi="Times New Roman"/>
                <w:sz w:val="24"/>
                <w:szCs w:val="24"/>
              </w:rPr>
              <w:t>ПК 2.8.</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Анализировать занятия.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eastAsia="Calibri" w:hAnsi="Times New Roman"/>
                <w:sz w:val="24"/>
                <w:szCs w:val="24"/>
              </w:rPr>
              <w:t>ПК 2.9.</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Вести документацию, обеспечивающую образовательный процесс.</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b/>
                <w:sz w:val="24"/>
                <w:szCs w:val="24"/>
              </w:rPr>
            </w:pPr>
            <w:r w:rsidRPr="00AE0DDF">
              <w:rPr>
                <w:rFonts w:ascii="Times New Roman" w:hAnsi="Times New Roman"/>
                <w:b/>
                <w:sz w:val="24"/>
                <w:szCs w:val="24"/>
              </w:rPr>
              <w:t>ВПД 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Обучение и организация различных видов деятельности и общения детей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3.1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Планировать различные виды деятельности и общения детей с ограниченными возможностями здоровья в течение дня.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Организовывать и проводить праздники и развлечения для детей раннего и дошкольного возраста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Анализировать процесс и результаты организации различных видов деятельности и общения детей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Определять цели и задачи, планировать занятия с детьми дошкольного возраста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ПК.3.6.</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Проводить занятия.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ПК.3.7.</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Осуществлять педагогический контроль, оценивать процесс и результаты обучения дошкольников с ограниченными возможностями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ПК.3.8.</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Анализировать проведенные занятия.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ПК.3.9.</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eastAsia="Calibri" w:hAnsi="Times New Roman"/>
                <w:sz w:val="24"/>
                <w:szCs w:val="24"/>
              </w:rPr>
            </w:pPr>
            <w:r w:rsidRPr="00AE0DDF">
              <w:rPr>
                <w:rFonts w:ascii="Times New Roman" w:eastAsia="Calibri" w:hAnsi="Times New Roman"/>
                <w:sz w:val="24"/>
                <w:szCs w:val="24"/>
              </w:rPr>
              <w:t>Вести документацию, обеспечивающую образовательный процесс.</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b/>
                <w:sz w:val="24"/>
                <w:szCs w:val="24"/>
              </w:rPr>
              <w:t>ВПД 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b/>
                <w:sz w:val="24"/>
                <w:szCs w:val="24"/>
              </w:rPr>
            </w:pPr>
            <w:r w:rsidRPr="00AE0DDF">
              <w:rPr>
                <w:rFonts w:ascii="Times New Roman" w:eastAsia="Calibri" w:hAnsi="Times New Roman"/>
                <w:sz w:val="24"/>
                <w:szCs w:val="24"/>
              </w:rPr>
              <w:t>Взаимодействие с родителями, лицами, их заменяющими, и сотрудниками образовательного учреждения.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4.1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Определять цели, задачи и планировать работу с родителями (лицами, их заменяющими).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ПК.4.2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Проводить индивидуальные консультации по вопросам семейного воспитания, социального, психического и физического развития ребенка, в том числе имеющего ограниченные возможности здоровья.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ПК.4.3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Проводить родительские собрания, привлекать родителей к организации и проведению мероприятий в группе и в образовательном учреждении.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ПК.4.4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Оценивать и анализировать результаты работы с родителями, корректировать процесс взаимодействия с ними.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ПК.4.5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Координировать деятельность сотрудников образовательного учреждения, работающих с группой.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lang w:val="en-US"/>
              </w:rPr>
            </w:pPr>
            <w:r w:rsidRPr="00AE0DDF">
              <w:rPr>
                <w:rFonts w:ascii="Times New Roman" w:hAnsi="Times New Roman"/>
                <w:b/>
                <w:sz w:val="24"/>
                <w:szCs w:val="24"/>
              </w:rPr>
              <w:t>ВПД</w:t>
            </w:r>
            <w:r w:rsidRPr="00AE0DDF">
              <w:rPr>
                <w:rFonts w:ascii="Times New Roman" w:hAnsi="Times New Roman"/>
                <w:sz w:val="24"/>
                <w:szCs w:val="24"/>
              </w:rPr>
              <w:t xml:space="preserve"> </w:t>
            </w:r>
            <w:r w:rsidRPr="00AE0DDF">
              <w:rPr>
                <w:rFonts w:ascii="Times New Roman" w:hAnsi="Times New Roman"/>
                <w:b/>
                <w:sz w:val="24"/>
                <w:szCs w:val="24"/>
              </w:rPr>
              <w:t>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hAnsi="Times New Roman"/>
                <w:b/>
                <w:sz w:val="24"/>
                <w:szCs w:val="24"/>
              </w:rPr>
            </w:pPr>
            <w:r w:rsidRPr="00AE0DDF">
              <w:rPr>
                <w:rFonts w:ascii="Times New Roman" w:eastAsia="Calibri" w:hAnsi="Times New Roman"/>
                <w:sz w:val="24"/>
                <w:szCs w:val="24"/>
              </w:rPr>
              <w:t>Методическое обеспечение образовательного процесса.</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ПК 5.1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hAnsi="Times New Roman"/>
                <w:sz w:val="24"/>
                <w:szCs w:val="24"/>
              </w:rPr>
            </w:pPr>
            <w:r w:rsidRPr="00AE0DDF">
              <w:rPr>
                <w:rFonts w:ascii="Times New Roman" w:hAnsi="Times New Roman"/>
                <w:sz w:val="24"/>
                <w:szCs w:val="24"/>
              </w:rPr>
              <w:t>ПК 5.2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eastAsia="Calibri" w:hAnsi="Times New Roman"/>
                <w:sz w:val="24"/>
                <w:szCs w:val="24"/>
              </w:rPr>
              <w:t>Создавать в группе предметно-развивающую среду.</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hAnsi="Times New Roman"/>
                <w:sz w:val="24"/>
                <w:szCs w:val="24"/>
              </w:rPr>
            </w:pPr>
            <w:r w:rsidRPr="00AE0DDF">
              <w:rPr>
                <w:rFonts w:ascii="Times New Roman" w:hAnsi="Times New Roman"/>
                <w:sz w:val="24"/>
                <w:szCs w:val="24"/>
              </w:rPr>
              <w:t>ПК 5.3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 xml:space="preserve">Систематизировать и оценивать педагогический опыт и образовательные технологии в области дошкольного и специального дошкольного </w:t>
            </w:r>
            <w:r w:rsidRPr="00AE0DDF">
              <w:rPr>
                <w:rFonts w:ascii="Times New Roman" w:eastAsia="Calibri" w:hAnsi="Times New Roman"/>
                <w:sz w:val="24"/>
                <w:szCs w:val="24"/>
              </w:rPr>
              <w:lastRenderedPageBreak/>
              <w:t>образования на основе изучения профессиональной литературы, самоанализа и анализа деятельности других педагогов.</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hAnsi="Times New Roman"/>
                <w:sz w:val="24"/>
                <w:szCs w:val="24"/>
              </w:rPr>
            </w:pPr>
            <w:r w:rsidRPr="00AE0DDF">
              <w:rPr>
                <w:rFonts w:ascii="Times New Roman" w:hAnsi="Times New Roman"/>
                <w:sz w:val="24"/>
                <w:szCs w:val="24"/>
              </w:rPr>
              <w:lastRenderedPageBreak/>
              <w:t>ПК 5.4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Оформлять педагогические разработки в виде отчетов, рефератов, выступлений.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jc w:val="both"/>
              <w:rPr>
                <w:rFonts w:ascii="Times New Roman" w:hAnsi="Times New Roman"/>
                <w:sz w:val="24"/>
                <w:szCs w:val="24"/>
              </w:rPr>
            </w:pPr>
            <w:r w:rsidRPr="00AE0DDF">
              <w:rPr>
                <w:rFonts w:ascii="Times New Roman" w:hAnsi="Times New Roman"/>
                <w:sz w:val="24"/>
                <w:szCs w:val="24"/>
              </w:rPr>
              <w:t>ПК 5.5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autoSpaceDE w:val="0"/>
              <w:autoSpaceDN w:val="0"/>
              <w:adjustRightInd w:val="0"/>
              <w:spacing w:after="0" w:line="240" w:lineRule="auto"/>
              <w:jc w:val="both"/>
              <w:rPr>
                <w:rFonts w:ascii="Times New Roman" w:hAnsi="Times New Roman"/>
                <w:sz w:val="24"/>
                <w:szCs w:val="24"/>
              </w:rPr>
            </w:pPr>
            <w:r w:rsidRPr="00AE0DDF">
              <w:rPr>
                <w:rFonts w:ascii="Times New Roman" w:eastAsia="Calibri" w:hAnsi="Times New Roman"/>
                <w:sz w:val="24"/>
                <w:szCs w:val="24"/>
              </w:rPr>
              <w:t>Участвовать в исследовательской и проектной деятельности в области дошкольного и специального дошкольного образования.</w:t>
            </w:r>
          </w:p>
        </w:tc>
      </w:tr>
    </w:tbl>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AE0DDF">
        <w:rPr>
          <w:rFonts w:ascii="Times New Roman" w:hAnsi="Times New Roman"/>
          <w:b/>
          <w:sz w:val="24"/>
          <w:szCs w:val="24"/>
        </w:rPr>
        <w:t>Общие компетенции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825"/>
      </w:tblGrid>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center"/>
              <w:rPr>
                <w:rFonts w:ascii="Times New Roman" w:hAnsi="Times New Roman"/>
                <w:sz w:val="24"/>
                <w:szCs w:val="24"/>
              </w:rPr>
            </w:pPr>
            <w:r w:rsidRPr="00AE0DDF">
              <w:rPr>
                <w:rFonts w:ascii="Times New Roman" w:hAnsi="Times New Roman"/>
                <w:sz w:val="24"/>
                <w:szCs w:val="24"/>
              </w:rPr>
              <w:t>Код</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center"/>
              <w:rPr>
                <w:rFonts w:ascii="Times New Roman" w:hAnsi="Times New Roman"/>
                <w:sz w:val="24"/>
                <w:szCs w:val="24"/>
              </w:rPr>
            </w:pPr>
            <w:r w:rsidRPr="00AE0DDF">
              <w:rPr>
                <w:rFonts w:ascii="Times New Roman" w:hAnsi="Times New Roman"/>
                <w:sz w:val="24"/>
                <w:szCs w:val="24"/>
              </w:rPr>
              <w:t>Наименование</w:t>
            </w:r>
          </w:p>
        </w:tc>
      </w:tr>
      <w:tr w:rsidR="00AE0DDF" w:rsidRPr="00AE0DDF" w:rsidTr="005513C6">
        <w:trPr>
          <w:trHeight w:val="428"/>
        </w:trPr>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ОК 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AE0DDF" w:rsidRPr="00AE0DDF" w:rsidTr="005513C6">
        <w:trPr>
          <w:trHeight w:val="567"/>
        </w:trPr>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ОК 2</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AE0DDF" w:rsidRPr="00AE0DDF" w:rsidTr="005513C6">
        <w:trPr>
          <w:trHeight w:val="287"/>
        </w:trPr>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ОК 3</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Оценивать риски и принимать решения в нестандартных ситуациях</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ОК 4</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5</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Использовать информационно-коммуникационные технологии для совершенствования профессиональной деятельности.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6</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Работать в коллективе и команде, взаимодействовать с руководством, коллегами и социальными партнерами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7</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8</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9</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Осуществлять профессиональную деятельность в условиях обновления ее целей, содержания, смены технологий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10</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Осуществлять профилактику травматизма, обеспечивать охрану жизни и здоровья детей</w:t>
            </w:r>
          </w:p>
        </w:tc>
      </w:tr>
      <w:tr w:rsidR="00AE0DDF" w:rsidRPr="00AE0DDF" w:rsidTr="005513C6">
        <w:tc>
          <w:tcPr>
            <w:tcW w:w="1526"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spacing w:after="0" w:line="240" w:lineRule="auto"/>
              <w:ind w:firstLine="284"/>
              <w:jc w:val="both"/>
              <w:rPr>
                <w:rFonts w:ascii="Times New Roman" w:hAnsi="Times New Roman"/>
                <w:sz w:val="24"/>
                <w:szCs w:val="24"/>
              </w:rPr>
            </w:pPr>
            <w:r w:rsidRPr="00AE0DDF">
              <w:rPr>
                <w:rFonts w:ascii="Times New Roman" w:hAnsi="Times New Roman"/>
                <w:sz w:val="24"/>
                <w:szCs w:val="24"/>
              </w:rPr>
              <w:t>ОК 11</w:t>
            </w:r>
          </w:p>
        </w:tc>
        <w:tc>
          <w:tcPr>
            <w:tcW w:w="7825" w:type="dxa"/>
            <w:tcBorders>
              <w:top w:val="single" w:sz="4" w:space="0" w:color="auto"/>
              <w:left w:val="single" w:sz="4" w:space="0" w:color="auto"/>
              <w:bottom w:val="single" w:sz="4" w:space="0" w:color="auto"/>
              <w:right w:val="single" w:sz="4" w:space="0" w:color="auto"/>
            </w:tcBorders>
          </w:tcPr>
          <w:p w:rsidR="00AE0DDF" w:rsidRPr="00AE0DDF" w:rsidRDefault="00AE0DDF" w:rsidP="00AE0DDF">
            <w:pPr>
              <w:widowControl w:val="0"/>
              <w:suppressAutoHyphens/>
              <w:spacing w:after="0" w:line="240" w:lineRule="auto"/>
              <w:jc w:val="both"/>
              <w:rPr>
                <w:rFonts w:ascii="Times New Roman" w:hAnsi="Times New Roman"/>
                <w:sz w:val="24"/>
                <w:szCs w:val="24"/>
              </w:rPr>
            </w:pPr>
            <w:r w:rsidRPr="00AE0DDF">
              <w:rPr>
                <w:rFonts w:ascii="Times New Roman" w:hAnsi="Times New Roman"/>
                <w:sz w:val="24"/>
                <w:szCs w:val="24"/>
              </w:rPr>
              <w:t>Строить профессиональную деятельность с соблюдением регулирующих ее правовых норм</w:t>
            </w:r>
          </w:p>
        </w:tc>
      </w:tr>
    </w:tbl>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center"/>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t>3.3. Специальные требования</w:t>
      </w:r>
    </w:p>
    <w:p w:rsidR="00AE0DDF" w:rsidRPr="00AE0DDF" w:rsidRDefault="00AE0DDF" w:rsidP="00AE0DDF">
      <w:pPr>
        <w:tabs>
          <w:tab w:val="left" w:pos="5103"/>
        </w:tabs>
        <w:spacing w:after="0" w:line="240" w:lineRule="auto"/>
        <w:ind w:firstLine="284"/>
        <w:jc w:val="both"/>
        <w:rPr>
          <w:rFonts w:ascii="Times New Roman" w:eastAsia="Times New Roman" w:hAnsi="Times New Roman" w:cs="Times New Roman"/>
          <w:bCs/>
          <w:sz w:val="24"/>
          <w:szCs w:val="24"/>
          <w:lang w:eastAsia="ru-RU"/>
        </w:rPr>
      </w:pP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color w:val="FF0000"/>
          <w:sz w:val="24"/>
          <w:szCs w:val="24"/>
          <w:lang w:eastAsia="ru-RU"/>
        </w:rPr>
      </w:pPr>
      <w:r w:rsidRPr="00AE0DDF">
        <w:rPr>
          <w:rFonts w:ascii="Times New Roman" w:eastAsia="Times New Roman" w:hAnsi="Times New Roman" w:cs="Times New Roman"/>
          <w:bCs/>
          <w:sz w:val="24"/>
          <w:szCs w:val="24"/>
          <w:lang w:eastAsia="ru-RU"/>
        </w:rPr>
        <w:t xml:space="preserve">Использование вариативной части АППССЗ обусловлено введением дисциплин и МДК в соответствии с запросами работодателей к уровню подготовленности специалиста, что </w:t>
      </w:r>
      <w:r w:rsidRPr="00AE0DDF">
        <w:rPr>
          <w:rFonts w:ascii="Times New Roman" w:eastAsia="Times New Roman" w:hAnsi="Times New Roman" w:cs="Times New Roman"/>
          <w:spacing w:val="-3"/>
          <w:sz w:val="24"/>
          <w:szCs w:val="24"/>
          <w:lang w:eastAsia="ru-RU"/>
        </w:rPr>
        <w:t xml:space="preserve">направлено на реализацию профессиональных компетенций </w:t>
      </w:r>
      <w:r w:rsidRPr="00AE0DDF">
        <w:rPr>
          <w:rFonts w:ascii="Times New Roman" w:eastAsia="Calibri" w:hAnsi="Times New Roman" w:cs="Times New Roman"/>
          <w:sz w:val="24"/>
          <w:szCs w:val="24"/>
          <w:lang w:eastAsia="ru-RU"/>
        </w:rPr>
        <w:t>в соответствии с возросшими требованиями к специалистам специального дошкольного образования, которые должны овладеть инновационными способами профессиональной деятельности:</w:t>
      </w:r>
      <w:r w:rsidRPr="00AE0DDF">
        <w:rPr>
          <w:rFonts w:ascii="Times New Roman" w:eastAsia="Calibri" w:hAnsi="Times New Roman" w:cs="Times New Roman"/>
          <w:color w:val="FF0000"/>
          <w:sz w:val="24"/>
          <w:szCs w:val="24"/>
          <w:lang w:eastAsia="ru-RU"/>
        </w:rPr>
        <w:t xml:space="preserve"> </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Определять цель и задачи обучения детей с отклонениями в развитии и с сохранным развитием в соответствии с содержанием учебных разделов альтернативных педагогических систем</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Проводить работу с детьми отклонениями в развитии и с сохранным развитием в соответствие с технологией конкретной альтернативной системой</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w:t>
      </w:r>
      <w:r w:rsidRPr="00AE0DDF">
        <w:rPr>
          <w:rFonts w:ascii="Times New Roman" w:eastAsia="Times New Roman" w:hAnsi="Times New Roman" w:cs="Times New Roman"/>
          <w:sz w:val="24"/>
          <w:szCs w:val="24"/>
          <w:lang w:eastAsia="ru-RU"/>
        </w:rPr>
        <w:t xml:space="preserve"> Проводить анализ результатов работы, педагогическую диагностику детей </w:t>
      </w:r>
      <w:r w:rsidRPr="00AE0DDF">
        <w:rPr>
          <w:rFonts w:ascii="Times New Roman" w:eastAsia="Calibri" w:hAnsi="Times New Roman" w:cs="Times New Roman"/>
          <w:sz w:val="24"/>
          <w:szCs w:val="24"/>
          <w:lang w:eastAsia="ru-RU"/>
        </w:rPr>
        <w:t>отклонениями в развитии и с сохранным развитием</w:t>
      </w:r>
      <w:r w:rsidRPr="00AE0DDF">
        <w:rPr>
          <w:rFonts w:ascii="Times New Roman" w:eastAsia="Times New Roman" w:hAnsi="Times New Roman" w:cs="Times New Roman"/>
          <w:sz w:val="24"/>
          <w:szCs w:val="24"/>
          <w:lang w:eastAsia="ru-RU"/>
        </w:rPr>
        <w:t xml:space="preserve"> дошкольного возраста </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lastRenderedPageBreak/>
        <w:t xml:space="preserve">- </w:t>
      </w:r>
      <w:r w:rsidRPr="00AE0DDF">
        <w:rPr>
          <w:rFonts w:ascii="Times New Roman" w:eastAsia="Times New Roman" w:hAnsi="Times New Roman" w:cs="Times New Roman"/>
          <w:sz w:val="24"/>
          <w:szCs w:val="24"/>
          <w:lang w:eastAsia="ru-RU"/>
        </w:rPr>
        <w:t>Изучать и заимствовать передовой педагогический опыт, включаться в исследовательскую работу по проблемам развития системы дошкольного образования, специального дошкольного образования</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xml:space="preserve">- </w:t>
      </w:r>
      <w:r w:rsidRPr="00AE0DDF">
        <w:rPr>
          <w:rFonts w:ascii="Times New Roman" w:eastAsia="Times New Roman" w:hAnsi="Times New Roman" w:cs="Times New Roman"/>
          <w:sz w:val="24"/>
          <w:szCs w:val="24"/>
          <w:lang w:eastAsia="ru-RU"/>
        </w:rPr>
        <w:t>Фонетически, грамматически, лексически, стилистически правильно, свободно излагать свои мысли в письменной и устной форме на родном языке</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w:t>
      </w:r>
      <w:r w:rsidRPr="00AE0DDF">
        <w:rPr>
          <w:rFonts w:ascii="Times New Roman" w:eastAsia="Times New Roman" w:hAnsi="Times New Roman" w:cs="Times New Roman"/>
          <w:sz w:val="24"/>
          <w:szCs w:val="24"/>
          <w:lang w:eastAsia="ru-RU"/>
        </w:rPr>
        <w:t xml:space="preserve"> Выразительно читать литературные тексты</w:t>
      </w:r>
    </w:p>
    <w:p w:rsidR="00AE0DDF" w:rsidRPr="00AE0DDF" w:rsidRDefault="00AE0DDF" w:rsidP="00AE0DDF">
      <w:pPr>
        <w:tabs>
          <w:tab w:val="left" w:pos="5103"/>
        </w:tab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Calibri" w:hAnsi="Times New Roman" w:cs="Times New Roman"/>
          <w:sz w:val="24"/>
          <w:szCs w:val="24"/>
          <w:lang w:eastAsia="ru-RU"/>
        </w:rPr>
        <w:t>-</w:t>
      </w:r>
      <w:r w:rsidRPr="00AE0DDF">
        <w:rPr>
          <w:rFonts w:ascii="Times New Roman" w:eastAsia="Times New Roman" w:hAnsi="Times New Roman" w:cs="Times New Roman"/>
          <w:sz w:val="24"/>
          <w:szCs w:val="24"/>
          <w:lang w:eastAsia="ru-RU"/>
        </w:rPr>
        <w:t xml:space="preserve"> Организовывать и проводить национальные праздники и развлечения для детей </w:t>
      </w:r>
      <w:r w:rsidRPr="00AE0DDF">
        <w:rPr>
          <w:rFonts w:ascii="Times New Roman" w:eastAsia="Calibri" w:hAnsi="Times New Roman" w:cs="Times New Roman"/>
          <w:sz w:val="24"/>
          <w:szCs w:val="24"/>
          <w:lang w:eastAsia="ru-RU"/>
        </w:rPr>
        <w:t>отклонениями в развитии и с сохранным развитием</w:t>
      </w:r>
      <w:r w:rsidRPr="00AE0DDF">
        <w:rPr>
          <w:rFonts w:ascii="Times New Roman" w:eastAsia="Times New Roman" w:hAnsi="Times New Roman" w:cs="Times New Roman"/>
          <w:sz w:val="24"/>
          <w:szCs w:val="24"/>
          <w:lang w:eastAsia="ru-RU"/>
        </w:rPr>
        <w:t xml:space="preserve"> дошкольного возраста с использованием произведений детского фольклора и родной детской литературы</w:t>
      </w:r>
    </w:p>
    <w:p w:rsidR="00AE0DDF" w:rsidRPr="00AE0DDF" w:rsidRDefault="00AE0DDF" w:rsidP="00AE0DDF">
      <w:pPr>
        <w:tabs>
          <w:tab w:val="left" w:pos="5103"/>
        </w:tab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Использовать современные диагностические методики с целью изучения уровня владения детьми </w:t>
      </w:r>
      <w:r w:rsidRPr="00AE0DDF">
        <w:rPr>
          <w:rFonts w:ascii="Times New Roman" w:eastAsia="Calibri" w:hAnsi="Times New Roman" w:cs="Times New Roman"/>
          <w:sz w:val="24"/>
          <w:szCs w:val="24"/>
          <w:lang w:eastAsia="ru-RU"/>
        </w:rPr>
        <w:t>отклонениями в развитии и с сохранным развитием</w:t>
      </w:r>
      <w:r w:rsidRPr="00AE0DDF">
        <w:rPr>
          <w:rFonts w:ascii="Times New Roman" w:eastAsia="Times New Roman" w:hAnsi="Times New Roman" w:cs="Times New Roman"/>
          <w:sz w:val="24"/>
          <w:szCs w:val="24"/>
          <w:lang w:eastAsia="ru-RU"/>
        </w:rPr>
        <w:t xml:space="preserve"> дошкольного возраста родным языком</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Times New Roman" w:hAnsi="Times New Roman" w:cs="Times New Roman"/>
          <w:sz w:val="24"/>
          <w:szCs w:val="24"/>
          <w:lang w:eastAsia="ru-RU"/>
        </w:rPr>
        <w:t>-</w:t>
      </w:r>
      <w:r w:rsidRPr="00AE0DDF">
        <w:rPr>
          <w:rFonts w:ascii="Times New Roman" w:eastAsia="Calibri" w:hAnsi="Times New Roman" w:cs="Times New Roman"/>
          <w:sz w:val="24"/>
          <w:szCs w:val="24"/>
          <w:lang w:eastAsia="ru-RU"/>
        </w:rPr>
        <w:t xml:space="preserve"> Разрабатывать методические материалы на основе примерных с учетом особенностей возраста, группы и отдельных воспитанников</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Оформлять педагогические разработки в виде отчетов, рефератов, выступлений</w:t>
      </w:r>
    </w:p>
    <w:p w:rsidR="00AE0DDF" w:rsidRPr="00AE0DDF" w:rsidRDefault="00AE0DDF" w:rsidP="00AE0DDF">
      <w:pPr>
        <w:spacing w:after="0" w:line="240" w:lineRule="auto"/>
        <w:ind w:firstLine="709"/>
        <w:jc w:val="both"/>
        <w:rPr>
          <w:rFonts w:ascii="Times New Roman" w:hAnsi="Times New Roman"/>
          <w:sz w:val="24"/>
        </w:rPr>
      </w:pPr>
      <w:r w:rsidRPr="00AE0DDF">
        <w:rPr>
          <w:rFonts w:ascii="Times New Roman" w:eastAsia="Calibri" w:hAnsi="Times New Roman"/>
          <w:sz w:val="24"/>
        </w:rPr>
        <w:t xml:space="preserve">- Участвовать в исследовательской и проектной деятельности в области дошкольного образования, специального дошкольного образования. </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 xml:space="preserve">2. Воспитательная работа является значимой частью образовательного процесса колледжа, обеспечивает формирование у студентов общих компетенций. </w:t>
      </w:r>
    </w:p>
    <w:p w:rsidR="00AE0DDF" w:rsidRPr="00AE0DDF" w:rsidRDefault="00AE0DDF" w:rsidP="00AE0DDF">
      <w:pPr>
        <w:tabs>
          <w:tab w:val="left" w:pos="5103"/>
        </w:tabs>
        <w:spacing w:after="0" w:line="240" w:lineRule="auto"/>
        <w:ind w:firstLine="709"/>
        <w:jc w:val="both"/>
        <w:rPr>
          <w:rFonts w:ascii="Times New Roman" w:eastAsia="Calibri" w:hAnsi="Times New Roman" w:cs="Times New Roman"/>
          <w:sz w:val="24"/>
          <w:szCs w:val="24"/>
          <w:lang w:eastAsia="ru-RU"/>
        </w:rPr>
      </w:pPr>
      <w:r w:rsidRPr="00AE0DDF">
        <w:rPr>
          <w:rFonts w:ascii="Times New Roman" w:eastAsia="Calibri" w:hAnsi="Times New Roman" w:cs="Times New Roman"/>
          <w:sz w:val="24"/>
          <w:szCs w:val="24"/>
          <w:lang w:eastAsia="ru-RU"/>
        </w:rPr>
        <w:t>В учебном плане предусмотрены 2 часа на каждого студента самостоятельной учебной нагрузки для участия в спортивных секциях по выбору. Организацию спортивных секций осуществляет руководитель физического воспитания.</w:t>
      </w:r>
    </w:p>
    <w:p w:rsidR="00AE0DDF" w:rsidRPr="00AE0DDF" w:rsidRDefault="00AE0DDF" w:rsidP="00AE0DDF">
      <w:pPr>
        <w:tabs>
          <w:tab w:val="left" w:pos="5103"/>
        </w:tabs>
        <w:spacing w:after="0" w:line="240" w:lineRule="auto"/>
        <w:ind w:firstLine="709"/>
        <w:jc w:val="both"/>
        <w:rPr>
          <w:rFonts w:ascii="Times New Roman" w:eastAsia="Times New Roman" w:hAnsi="Times New Roman" w:cs="Times New Roman"/>
          <w:b/>
          <w:smallCaps/>
          <w:sz w:val="24"/>
          <w:szCs w:val="24"/>
          <w:lang w:eastAsia="ru-RU"/>
        </w:rPr>
      </w:pPr>
      <w:r w:rsidRPr="00AE0DDF">
        <w:rPr>
          <w:rFonts w:ascii="Times New Roman" w:eastAsia="Calibri" w:hAnsi="Times New Roman" w:cs="Times New Roman"/>
          <w:sz w:val="24"/>
          <w:szCs w:val="24"/>
          <w:lang w:eastAsia="ru-RU"/>
        </w:rPr>
        <w:t xml:space="preserve">Во внеаудиторной работе организацию кружков осуществляет педагог дополнительного образования. </w:t>
      </w:r>
    </w:p>
    <w:p w:rsidR="00AE0DDF" w:rsidRPr="00AE0DDF" w:rsidRDefault="00AE0DDF" w:rsidP="00AE0DDF">
      <w:pPr>
        <w:tabs>
          <w:tab w:val="left" w:pos="5103"/>
        </w:tab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tabs>
          <w:tab w:val="left" w:pos="5103"/>
        </w:tabs>
        <w:spacing w:after="0" w:line="240" w:lineRule="auto"/>
        <w:ind w:firstLine="284"/>
        <w:jc w:val="center"/>
        <w:rPr>
          <w:rFonts w:ascii="Times New Roman" w:hAnsi="Times New Roman"/>
          <w:b/>
          <w:sz w:val="24"/>
        </w:rPr>
      </w:pPr>
      <w:r w:rsidRPr="00AE0DDF">
        <w:rPr>
          <w:rFonts w:ascii="Times New Roman" w:hAnsi="Times New Roman"/>
          <w:b/>
          <w:sz w:val="24"/>
        </w:rPr>
        <w:t>3.4. ОСОБЫЕ ОБРАЗОВАТЕЛЬНЫЕ ПОТРЕБНОСТИ ОБУЧАЮЩИХСЯ С НАРУШЕНИЯМИ ОПОРНО-ДВИГАТЕЛЬНОГО АППАРАТА</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t xml:space="preserve">Особые образовательные потребности у обучающихся с нарушениями опорно-двигательного аппарата задаются спецификой двигательных нарушений. </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t xml:space="preserve">Наряду с этим можно выделить особые по своему характеру потребности, свойственные всем обучающимся с нарушениями опорно-двигательного аппарата: </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sym w:font="Symbol" w:char="F02D"/>
      </w:r>
      <w:r w:rsidRPr="00AE0DDF">
        <w:rPr>
          <w:rFonts w:ascii="Times New Roman" w:hAnsi="Times New Roman"/>
          <w:sz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sym w:font="Symbol" w:char="F02D"/>
      </w:r>
      <w:r w:rsidRPr="00AE0DDF">
        <w:rPr>
          <w:rFonts w:ascii="Times New Roman" w:hAnsi="Times New Roman"/>
          <w:sz w:val="24"/>
        </w:rPr>
        <w:t xml:space="preserve"> наглядно-действенный характер содержания образования и упрощение системы учебно-познавательных задач, решаемых в процессе образования.</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t xml:space="preserve">Образование инвалидов и обучающихся с ограниченными возможностями здоровья организовано совместно с другими обучающимися. </w:t>
      </w:r>
    </w:p>
    <w:p w:rsidR="00AE0DDF" w:rsidRPr="00AE0DDF" w:rsidRDefault="00AE0DDF" w:rsidP="00AE0DDF">
      <w:pPr>
        <w:tabs>
          <w:tab w:val="left" w:pos="5103"/>
        </w:tabs>
        <w:spacing w:after="0" w:line="240" w:lineRule="auto"/>
        <w:ind w:firstLine="284"/>
        <w:jc w:val="both"/>
        <w:rPr>
          <w:rFonts w:ascii="Times New Roman" w:hAnsi="Times New Roman"/>
          <w:sz w:val="24"/>
        </w:rPr>
      </w:pPr>
      <w:r w:rsidRPr="00AE0DDF">
        <w:rPr>
          <w:rFonts w:ascii="Times New Roman" w:hAnsi="Times New Roman"/>
          <w:sz w:val="24"/>
        </w:rPr>
        <w:t>Реализация адаптированной образовательной программы может осуществляться с использованием различных форм обучения, в том числе с использованием дистанционных технологий (частично) и электронного обучения.</w:t>
      </w:r>
    </w:p>
    <w:p w:rsidR="00AE0DDF" w:rsidRPr="00AE0DDF" w:rsidRDefault="00AE0DDF" w:rsidP="00AE0DDF">
      <w:pPr>
        <w:tabs>
          <w:tab w:val="left" w:pos="5103"/>
        </w:tab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tabs>
          <w:tab w:val="left" w:pos="5103"/>
        </w:tab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tabs>
          <w:tab w:val="left" w:pos="5103"/>
        </w:tabs>
        <w:spacing w:after="0" w:line="240" w:lineRule="auto"/>
        <w:ind w:firstLine="284"/>
        <w:jc w:val="center"/>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t>4. Документы, определяющие содержание и организацию образовательного процесса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4.1.Учебный план.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Учебный план определяет качественные и количественные характеристики АОП: объёмные параметры учебной нагрузки в целом, по годам обучения и по семестрам; перечень дисциплин, профессиональных модулей и их составных элементов </w:t>
      </w:r>
      <w:r w:rsidRPr="00AE0DDF">
        <w:rPr>
          <w:rFonts w:ascii="Times New Roman" w:eastAsia="Times New Roman" w:hAnsi="Times New Roman" w:cs="Times New Roman"/>
          <w:sz w:val="24"/>
          <w:szCs w:val="24"/>
          <w:lang w:eastAsia="ru-RU"/>
        </w:rPr>
        <w:lastRenderedPageBreak/>
        <w:t>(междисциплинарных курсов, учебной и производственной практик); последовательность изучения дисциплин и профессиональных модулей; виды учебных занятий; распределение различных форм промежуточной аттестации по годам обучения и по семестрам; распределение по семестрам и объёмные показатели подготовки и проведения государственной итоговой аттестации.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Учебный план для реализации АОП разработан на основе учебного плана ППССЗ по специальности Специальное дошкольное образование предусматривает введение адаптационных дисциплин, предназначенных для учета ограничений здоровья обучающихся инвалидов и обучающихся с ОВЗ при формировании общих и профессиональных компетенций.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Дисциплины, относящиеся к обязательной части учебных циклов, учебной и производственной практик, являются обязательными для освоения инвалидами и лицами с ОВЗ. Изъятие каких-либо дисциплин или модулей, практик и процедур итоговой аттестации из числа обязательных в отношении инвалидов, и лиц с ОВЗ с целью адаптации образовательной программы не производилось.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Объёмы вариативной части учебных циклов АОП, определённые в ФГОС СПО по специальности, реализованы полностью и использованы на увеличение часов дисциплин и профессиональных модулей обязательной части; на введение новых дисциплин, междисциплинарных курсов.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E0DDF" w:rsidRPr="00AE0DDF" w:rsidRDefault="00AE0DDF" w:rsidP="00AE0DDF">
      <w:pPr>
        <w:tabs>
          <w:tab w:val="left" w:pos="18600"/>
          <w:tab w:val="left" w:pos="20460"/>
          <w:tab w:val="left" w:pos="22320"/>
        </w:tabs>
        <w:suppressAutoHyphens/>
        <w:spacing w:after="0" w:line="240" w:lineRule="auto"/>
        <w:ind w:left="1004" w:firstLine="709"/>
        <w:jc w:val="both"/>
        <w:outlineLvl w:val="5"/>
        <w:rPr>
          <w:rFonts w:ascii="Arial" w:eastAsia="Times New Roman" w:hAnsi="Arial" w:cs="Times New Roman"/>
          <w:b/>
          <w:sz w:val="20"/>
          <w:szCs w:val="20"/>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 xml:space="preserve">5. </w:t>
      </w:r>
      <w:r w:rsidRPr="00AE0DDF">
        <w:rPr>
          <w:rFonts w:ascii="Times New Roman" w:eastAsia="Times New Roman" w:hAnsi="Times New Roman" w:cs="Times New Roman"/>
          <w:b/>
          <w:caps/>
          <w:sz w:val="24"/>
          <w:szCs w:val="24"/>
          <w:lang w:eastAsia="ru-RU"/>
        </w:rPr>
        <w:t>базисный учебный план, ГРАФИК УЧЕБНОГО ПРОЦЕССА,</w:t>
      </w:r>
      <w:r w:rsidRPr="00AE0DDF">
        <w:rPr>
          <w:rFonts w:ascii="Times New Roman" w:eastAsia="Times New Roman" w:hAnsi="Times New Roman" w:cs="Times New Roman"/>
          <w:b/>
          <w:sz w:val="28"/>
          <w:szCs w:val="28"/>
          <w:lang w:eastAsia="ru-RU"/>
        </w:rPr>
        <w:t xml:space="preserve"> </w:t>
      </w:r>
      <w:r w:rsidRPr="00AE0DDF">
        <w:rPr>
          <w:rFonts w:ascii="Times New Roman" w:eastAsia="Times New Roman" w:hAnsi="Times New Roman" w:cs="Times New Roman"/>
          <w:b/>
          <w:sz w:val="24"/>
          <w:szCs w:val="24"/>
          <w:lang w:eastAsia="ru-RU"/>
        </w:rPr>
        <w:t>ПЕРЕЧЕНЬ   ПРОГРАММ ДИСЦИПЛИН, ПРОФЕССИОНАЛЬНЫХ МОДУЛЕЙ И ПРАКТИК</w:t>
      </w:r>
    </w:p>
    <w:p w:rsidR="00AE0DDF" w:rsidRPr="00AE0DDF" w:rsidRDefault="00AE0DDF" w:rsidP="00AE0DDF">
      <w:pPr>
        <w:spacing w:after="0" w:line="240" w:lineRule="auto"/>
        <w:ind w:firstLine="709"/>
        <w:jc w:val="center"/>
        <w:rPr>
          <w:rFonts w:ascii="Times New Roman" w:hAnsi="Times New Roman"/>
          <w:b/>
          <w:sz w:val="24"/>
        </w:rPr>
      </w:pPr>
      <w:r w:rsidRPr="00AE0DDF">
        <w:rPr>
          <w:rFonts w:ascii="Times New Roman" w:hAnsi="Times New Roman"/>
          <w:b/>
          <w:sz w:val="24"/>
        </w:rPr>
        <w:t xml:space="preserve">5.1. </w:t>
      </w:r>
      <w:proofErr w:type="gramStart"/>
      <w:r w:rsidRPr="00AE0DDF">
        <w:rPr>
          <w:rFonts w:ascii="Times New Roman" w:hAnsi="Times New Roman"/>
          <w:b/>
          <w:sz w:val="24"/>
        </w:rPr>
        <w:t>БАЗИСНЫЙ  УЧЕБНЫЙ</w:t>
      </w:r>
      <w:proofErr w:type="gramEnd"/>
      <w:r w:rsidRPr="00AE0DDF">
        <w:rPr>
          <w:rFonts w:ascii="Times New Roman" w:hAnsi="Times New Roman"/>
          <w:b/>
          <w:sz w:val="24"/>
        </w:rPr>
        <w:t xml:space="preserve"> ПЛАН</w:t>
      </w:r>
    </w:p>
    <w:p w:rsidR="00AE0DDF" w:rsidRPr="00AE0DDF" w:rsidRDefault="00AE0DDF" w:rsidP="00AE0DDF">
      <w:pPr>
        <w:autoSpaceDE w:val="0"/>
        <w:autoSpaceDN w:val="0"/>
        <w:adjustRightInd w:val="0"/>
        <w:spacing w:after="0" w:line="180" w:lineRule="atLeast"/>
        <w:ind w:firstLine="500"/>
        <w:jc w:val="center"/>
        <w:rPr>
          <w:rFonts w:ascii="Times New Roman" w:hAnsi="Times New Roman"/>
          <w:sz w:val="24"/>
        </w:rPr>
      </w:pPr>
      <w:r w:rsidRPr="00AE0DDF">
        <w:rPr>
          <w:rFonts w:ascii="Times New Roman" w:hAnsi="Times New Roman"/>
          <w:sz w:val="28"/>
        </w:rPr>
        <w:t xml:space="preserve">по </w:t>
      </w:r>
      <w:proofErr w:type="gramStart"/>
      <w:r w:rsidRPr="00AE0DDF">
        <w:rPr>
          <w:rFonts w:ascii="Times New Roman" w:hAnsi="Times New Roman"/>
          <w:sz w:val="24"/>
        </w:rPr>
        <w:t>специальности  среднего</w:t>
      </w:r>
      <w:proofErr w:type="gramEnd"/>
      <w:r w:rsidRPr="00AE0DDF">
        <w:rPr>
          <w:rFonts w:ascii="Times New Roman" w:hAnsi="Times New Roman"/>
          <w:sz w:val="24"/>
        </w:rPr>
        <w:t xml:space="preserve"> профессионального образования </w:t>
      </w:r>
    </w:p>
    <w:p w:rsidR="00AE0DDF" w:rsidRPr="00AE0DDF" w:rsidRDefault="00AE0DDF" w:rsidP="00AE0DDF">
      <w:pPr>
        <w:autoSpaceDE w:val="0"/>
        <w:autoSpaceDN w:val="0"/>
        <w:adjustRightInd w:val="0"/>
        <w:spacing w:after="0" w:line="180" w:lineRule="atLeast"/>
        <w:ind w:firstLine="500"/>
        <w:jc w:val="center"/>
        <w:rPr>
          <w:rFonts w:ascii="Times New Roman" w:hAnsi="Times New Roman"/>
          <w:b/>
          <w:sz w:val="24"/>
        </w:rPr>
      </w:pPr>
      <w:r w:rsidRPr="00AE0DDF">
        <w:rPr>
          <w:rFonts w:ascii="Times New Roman" w:hAnsi="Times New Roman"/>
          <w:b/>
          <w:sz w:val="24"/>
        </w:rPr>
        <w:t>Специальное дошкольное образование</w:t>
      </w:r>
    </w:p>
    <w:p w:rsidR="00AE0DDF" w:rsidRPr="00AE0DDF" w:rsidRDefault="00AE0DDF" w:rsidP="00AE0DDF">
      <w:pPr>
        <w:autoSpaceDE w:val="0"/>
        <w:autoSpaceDN w:val="0"/>
        <w:adjustRightInd w:val="0"/>
        <w:spacing w:after="0" w:line="180" w:lineRule="atLeast"/>
        <w:ind w:firstLine="500"/>
        <w:jc w:val="center"/>
        <w:rPr>
          <w:rFonts w:ascii="Times New Roman" w:hAnsi="Times New Roman"/>
          <w:sz w:val="24"/>
        </w:rPr>
      </w:pPr>
      <w:r w:rsidRPr="00AE0DDF">
        <w:rPr>
          <w:rFonts w:ascii="Times New Roman" w:hAnsi="Times New Roman"/>
          <w:sz w:val="24"/>
        </w:rPr>
        <w:t xml:space="preserve">основная профессиональная образовательная программа среднего профессионального </w:t>
      </w:r>
      <w:proofErr w:type="gramStart"/>
      <w:r w:rsidRPr="00AE0DDF">
        <w:rPr>
          <w:rFonts w:ascii="Times New Roman" w:hAnsi="Times New Roman"/>
          <w:sz w:val="24"/>
        </w:rPr>
        <w:t>образования  углубленной</w:t>
      </w:r>
      <w:proofErr w:type="gramEnd"/>
      <w:r w:rsidRPr="00AE0DDF">
        <w:rPr>
          <w:rFonts w:ascii="Times New Roman" w:hAnsi="Times New Roman"/>
          <w:sz w:val="24"/>
        </w:rPr>
        <w:t xml:space="preserve"> подготовки</w:t>
      </w:r>
    </w:p>
    <w:p w:rsidR="00AE0DDF" w:rsidRPr="00AE0DDF" w:rsidRDefault="00AE0DDF" w:rsidP="00AE0DDF">
      <w:pPr>
        <w:tabs>
          <w:tab w:val="left" w:pos="3600"/>
        </w:tabs>
        <w:autoSpaceDE w:val="0"/>
        <w:autoSpaceDN w:val="0"/>
        <w:adjustRightInd w:val="0"/>
        <w:spacing w:after="0" w:line="180" w:lineRule="atLeast"/>
        <w:ind w:firstLine="500"/>
        <w:jc w:val="center"/>
        <w:rPr>
          <w:rFonts w:ascii="Times New Roman" w:hAnsi="Times New Roman"/>
          <w:b/>
          <w:sz w:val="24"/>
        </w:rPr>
      </w:pPr>
      <w:r w:rsidRPr="00AE0DDF">
        <w:rPr>
          <w:rFonts w:ascii="Times New Roman" w:hAnsi="Times New Roman"/>
          <w:b/>
          <w:sz w:val="24"/>
        </w:rPr>
        <w:t>Квалификация: Воспитатель детей дошкольного возраста с отклонениями в развитии и с сохранным развитием</w:t>
      </w:r>
    </w:p>
    <w:p w:rsidR="00AE0DDF" w:rsidRPr="00AE0DDF" w:rsidRDefault="00AE0DDF" w:rsidP="00AE0DDF">
      <w:pPr>
        <w:autoSpaceDE w:val="0"/>
        <w:autoSpaceDN w:val="0"/>
        <w:adjustRightInd w:val="0"/>
        <w:spacing w:after="0" w:line="180" w:lineRule="atLeast"/>
        <w:ind w:firstLine="500"/>
        <w:jc w:val="right"/>
        <w:rPr>
          <w:rFonts w:ascii="Times New Roman" w:hAnsi="Times New Roman"/>
          <w:sz w:val="24"/>
        </w:rPr>
      </w:pPr>
      <w:r w:rsidRPr="00AE0DDF">
        <w:rPr>
          <w:rFonts w:ascii="Times New Roman" w:hAnsi="Times New Roman"/>
          <w:sz w:val="24"/>
        </w:rPr>
        <w:t>Форма обучения – очная</w:t>
      </w:r>
    </w:p>
    <w:p w:rsidR="00AE0DDF" w:rsidRPr="00AE0DDF" w:rsidRDefault="00AE0DDF" w:rsidP="00AE0DDF">
      <w:pPr>
        <w:autoSpaceDE w:val="0"/>
        <w:autoSpaceDN w:val="0"/>
        <w:adjustRightInd w:val="0"/>
        <w:spacing w:after="0" w:line="180" w:lineRule="atLeast"/>
        <w:ind w:firstLine="500"/>
        <w:jc w:val="both"/>
        <w:rPr>
          <w:rFonts w:ascii="Times New Roman" w:hAnsi="Times New Roman"/>
          <w:sz w:val="24"/>
        </w:rPr>
      </w:pPr>
      <w:r w:rsidRPr="00AE0DDF">
        <w:rPr>
          <w:rFonts w:ascii="Times New Roman" w:hAnsi="Times New Roman"/>
          <w:sz w:val="24"/>
        </w:rPr>
        <w:t xml:space="preserve">                               Нормативный срок обучения </w:t>
      </w:r>
      <w:proofErr w:type="gramStart"/>
      <w:r w:rsidRPr="00AE0DDF">
        <w:rPr>
          <w:rFonts w:ascii="Times New Roman" w:hAnsi="Times New Roman"/>
          <w:sz w:val="24"/>
        </w:rPr>
        <w:t>на  базе</w:t>
      </w:r>
      <w:proofErr w:type="gramEnd"/>
      <w:r w:rsidRPr="00AE0DDF">
        <w:rPr>
          <w:rFonts w:ascii="Times New Roman" w:hAnsi="Times New Roman"/>
          <w:sz w:val="24"/>
        </w:rPr>
        <w:t xml:space="preserve">     </w:t>
      </w:r>
    </w:p>
    <w:p w:rsidR="00AE0DDF" w:rsidRPr="00AE0DDF" w:rsidRDefault="00AE0DDF" w:rsidP="00AE0DDF">
      <w:pPr>
        <w:autoSpaceDE w:val="0"/>
        <w:autoSpaceDN w:val="0"/>
        <w:adjustRightInd w:val="0"/>
        <w:spacing w:after="0" w:line="180" w:lineRule="atLeast"/>
        <w:ind w:firstLine="500"/>
        <w:jc w:val="both"/>
        <w:rPr>
          <w:rFonts w:ascii="Times New Roman" w:hAnsi="Times New Roman"/>
          <w:sz w:val="24"/>
        </w:rPr>
      </w:pPr>
      <w:r w:rsidRPr="00AE0DDF">
        <w:rPr>
          <w:rFonts w:ascii="Times New Roman" w:hAnsi="Times New Roman"/>
          <w:sz w:val="24"/>
        </w:rPr>
        <w:t xml:space="preserve">                               среднего (полного) общего </w:t>
      </w:r>
      <w:proofErr w:type="gramStart"/>
      <w:r w:rsidRPr="00AE0DDF">
        <w:rPr>
          <w:rFonts w:ascii="Times New Roman" w:hAnsi="Times New Roman"/>
          <w:sz w:val="24"/>
        </w:rPr>
        <w:t>образования  -</w:t>
      </w:r>
      <w:proofErr w:type="gramEnd"/>
      <w:r w:rsidRPr="00AE0DDF">
        <w:rPr>
          <w:rFonts w:ascii="Times New Roman" w:hAnsi="Times New Roman"/>
          <w:sz w:val="24"/>
        </w:rPr>
        <w:t xml:space="preserve"> 2 года 10 месяцев</w:t>
      </w:r>
    </w:p>
    <w:p w:rsidR="00AE0DDF" w:rsidRPr="00AE0DDF" w:rsidRDefault="00AE0DDF" w:rsidP="00AE0DDF">
      <w:pPr>
        <w:autoSpaceDE w:val="0"/>
        <w:autoSpaceDN w:val="0"/>
        <w:adjustRightInd w:val="0"/>
        <w:spacing w:after="0" w:line="180" w:lineRule="atLeast"/>
        <w:ind w:firstLine="500"/>
        <w:jc w:val="both"/>
        <w:rPr>
          <w:rFonts w:ascii="Times New Roman" w:hAnsi="Times New Roman"/>
          <w:sz w:val="28"/>
        </w:rPr>
      </w:pPr>
      <w:r w:rsidRPr="00AE0DDF">
        <w:rPr>
          <w:rFonts w:ascii="Times New Roman" w:hAnsi="Times New Roman"/>
          <w:sz w:val="24"/>
        </w:rPr>
        <w:t xml:space="preserve">                                основного общего - 3 года 10 месяцев</w:t>
      </w:r>
    </w:p>
    <w:tbl>
      <w:tblPr>
        <w:tblW w:w="101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2880"/>
        <w:gridCol w:w="900"/>
        <w:gridCol w:w="1260"/>
        <w:gridCol w:w="816"/>
        <w:gridCol w:w="984"/>
        <w:gridCol w:w="1080"/>
        <w:gridCol w:w="1103"/>
      </w:tblGrid>
      <w:tr w:rsidR="00AE0DDF" w:rsidRPr="00AE0DDF" w:rsidTr="005513C6">
        <w:trPr>
          <w:cantSplit/>
          <w:trHeight w:val="214"/>
        </w:trPr>
        <w:tc>
          <w:tcPr>
            <w:tcW w:w="1136" w:type="dxa"/>
            <w:vMerge w:val="restart"/>
          </w:tcPr>
          <w:p w:rsidR="00AE0DDF" w:rsidRPr="00AE0DDF" w:rsidRDefault="00AE0DDF" w:rsidP="00AE0DDF">
            <w:pPr>
              <w:autoSpaceDE w:val="0"/>
              <w:autoSpaceDN w:val="0"/>
              <w:adjustRightInd w:val="0"/>
              <w:spacing w:after="0" w:line="240" w:lineRule="auto"/>
              <w:jc w:val="right"/>
              <w:rPr>
                <w:rFonts w:ascii="Times New Roman" w:hAnsi="Times New Roman"/>
                <w:sz w:val="28"/>
              </w:rPr>
            </w:pPr>
          </w:p>
          <w:p w:rsidR="00AE0DDF" w:rsidRPr="00AE0DDF" w:rsidRDefault="00AE0DDF" w:rsidP="00AE0DDF">
            <w:pPr>
              <w:autoSpaceDE w:val="0"/>
              <w:autoSpaceDN w:val="0"/>
              <w:adjustRightInd w:val="0"/>
              <w:spacing w:after="0" w:line="240" w:lineRule="auto"/>
              <w:jc w:val="right"/>
              <w:rPr>
                <w:rFonts w:ascii="Times New Roman" w:hAnsi="Times New Roman"/>
                <w:sz w:val="28"/>
              </w:rPr>
            </w:pPr>
          </w:p>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Индекс</w:t>
            </w:r>
          </w:p>
        </w:tc>
        <w:tc>
          <w:tcPr>
            <w:tcW w:w="2880" w:type="dxa"/>
            <w:vMerge w:val="restart"/>
          </w:tcPr>
          <w:p w:rsidR="00AE0DDF" w:rsidRPr="00AE0DDF" w:rsidRDefault="00AE0DDF" w:rsidP="00AE0DDF">
            <w:pPr>
              <w:autoSpaceDE w:val="0"/>
              <w:autoSpaceDN w:val="0"/>
              <w:adjustRightInd w:val="0"/>
              <w:spacing w:after="0" w:line="240" w:lineRule="auto"/>
              <w:jc w:val="center"/>
              <w:rPr>
                <w:rFonts w:ascii="Times New Roman" w:eastAsia="Times New Roman" w:hAnsi="Times New Roman" w:cs="Times New Roman"/>
                <w:lang w:eastAsia="ru-RU"/>
              </w:rPr>
            </w:pPr>
            <w:r w:rsidRPr="00AE0DDF">
              <w:rPr>
                <w:rFonts w:ascii="Times New Roman" w:eastAsia="Times New Roman" w:hAnsi="Times New Roman" w:cs="Times New Roman"/>
                <w:lang w:eastAsia="ru-RU"/>
              </w:rPr>
              <w:t xml:space="preserve">Элементы учебного процесса, в </w:t>
            </w:r>
            <w:proofErr w:type="spellStart"/>
            <w:r w:rsidRPr="00AE0DDF">
              <w:rPr>
                <w:rFonts w:ascii="Times New Roman" w:eastAsia="Times New Roman" w:hAnsi="Times New Roman" w:cs="Times New Roman"/>
                <w:lang w:eastAsia="ru-RU"/>
              </w:rPr>
              <w:t>т.ч</w:t>
            </w:r>
            <w:proofErr w:type="spellEnd"/>
            <w:r w:rsidRPr="00AE0DDF">
              <w:rPr>
                <w:rFonts w:ascii="Times New Roman" w:eastAsia="Times New Roman" w:hAnsi="Times New Roman" w:cs="Times New Roman"/>
                <w:lang w:eastAsia="ru-RU"/>
              </w:rPr>
              <w:t>. учебные дисциплины, профессиональные модули, междисциплинарные курсы</w:t>
            </w:r>
          </w:p>
        </w:tc>
        <w:tc>
          <w:tcPr>
            <w:tcW w:w="900" w:type="dxa"/>
            <w:vMerge w:val="restart"/>
          </w:tcPr>
          <w:p w:rsidR="00AE0DDF" w:rsidRPr="00AE0DDF" w:rsidRDefault="00AE0DDF" w:rsidP="00AE0DDF">
            <w:pPr>
              <w:autoSpaceDE w:val="0"/>
              <w:autoSpaceDN w:val="0"/>
              <w:adjustRightInd w:val="0"/>
              <w:spacing w:after="0" w:line="240" w:lineRule="auto"/>
              <w:jc w:val="right"/>
              <w:rPr>
                <w:rFonts w:ascii="Times New Roman" w:hAnsi="Times New Roman"/>
                <w:sz w:val="28"/>
              </w:rPr>
            </w:pPr>
          </w:p>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 xml:space="preserve">Время в </w:t>
            </w:r>
            <w:proofErr w:type="spellStart"/>
            <w:proofErr w:type="gramStart"/>
            <w:r w:rsidRPr="00AE0DDF">
              <w:rPr>
                <w:rFonts w:ascii="Times New Roman" w:hAnsi="Times New Roman"/>
              </w:rPr>
              <w:t>неде</w:t>
            </w:r>
            <w:proofErr w:type="spellEnd"/>
            <w:r w:rsidRPr="00AE0DDF">
              <w:rPr>
                <w:rFonts w:ascii="Times New Roman" w:hAnsi="Times New Roman"/>
              </w:rPr>
              <w:t>-лях</w:t>
            </w:r>
            <w:proofErr w:type="gramEnd"/>
          </w:p>
        </w:tc>
        <w:tc>
          <w:tcPr>
            <w:tcW w:w="1260" w:type="dxa"/>
            <w:vMerge w:val="restart"/>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Макс.</w:t>
            </w:r>
          </w:p>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учебная нагрузка обучающегося, час.</w:t>
            </w:r>
          </w:p>
        </w:tc>
        <w:tc>
          <w:tcPr>
            <w:tcW w:w="2880" w:type="dxa"/>
            <w:gridSpan w:val="3"/>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Обязательная учебная нагрузка</w:t>
            </w:r>
          </w:p>
        </w:tc>
        <w:tc>
          <w:tcPr>
            <w:tcW w:w="1103" w:type="dxa"/>
            <w:vMerge w:val="restart"/>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p w:rsidR="00AE0DDF" w:rsidRPr="00AE0DDF" w:rsidRDefault="00AE0DDF" w:rsidP="00AE0DDF">
            <w:pPr>
              <w:autoSpaceDE w:val="0"/>
              <w:autoSpaceDN w:val="0"/>
              <w:adjustRightInd w:val="0"/>
              <w:spacing w:after="0" w:line="240" w:lineRule="auto"/>
              <w:jc w:val="center"/>
              <w:rPr>
                <w:rFonts w:ascii="Times New Roman" w:hAnsi="Times New Roman"/>
                <w:sz w:val="28"/>
              </w:rPr>
            </w:pPr>
            <w:proofErr w:type="spellStart"/>
            <w:proofErr w:type="gramStart"/>
            <w:r w:rsidRPr="00AE0DDF">
              <w:rPr>
                <w:rFonts w:ascii="Times New Roman" w:hAnsi="Times New Roman"/>
              </w:rPr>
              <w:t>Рекомен</w:t>
            </w:r>
            <w:proofErr w:type="spellEnd"/>
            <w:r w:rsidRPr="00AE0DDF">
              <w:rPr>
                <w:rFonts w:ascii="Times New Roman" w:hAnsi="Times New Roman"/>
              </w:rPr>
              <w:t>-дуемый</w:t>
            </w:r>
            <w:proofErr w:type="gramEnd"/>
            <w:r w:rsidRPr="00AE0DDF">
              <w:rPr>
                <w:rFonts w:ascii="Times New Roman" w:hAnsi="Times New Roman"/>
              </w:rPr>
              <w:t xml:space="preserve"> курс изучения</w:t>
            </w:r>
          </w:p>
        </w:tc>
      </w:tr>
      <w:tr w:rsidR="00AE0DDF" w:rsidRPr="00AE0DDF" w:rsidTr="005513C6">
        <w:trPr>
          <w:cantSplit/>
          <w:trHeight w:val="170"/>
        </w:trPr>
        <w:tc>
          <w:tcPr>
            <w:tcW w:w="1136"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900"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1260"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816" w:type="dxa"/>
            <w:vMerge w:val="restart"/>
          </w:tcPr>
          <w:p w:rsidR="00AE0DDF" w:rsidRPr="00AE0DDF" w:rsidRDefault="00AE0DDF" w:rsidP="00AE0DDF">
            <w:pPr>
              <w:autoSpaceDE w:val="0"/>
              <w:autoSpaceDN w:val="0"/>
              <w:adjustRightInd w:val="0"/>
              <w:spacing w:after="0" w:line="240" w:lineRule="auto"/>
              <w:jc w:val="both"/>
              <w:rPr>
                <w:rFonts w:ascii="Times New Roman" w:hAnsi="Times New Roman"/>
                <w:sz w:val="28"/>
              </w:rPr>
            </w:pPr>
          </w:p>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Всего</w:t>
            </w:r>
          </w:p>
        </w:tc>
        <w:tc>
          <w:tcPr>
            <w:tcW w:w="2064" w:type="dxa"/>
            <w:gridSpan w:val="2"/>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В том числе</w:t>
            </w:r>
          </w:p>
        </w:tc>
        <w:tc>
          <w:tcPr>
            <w:tcW w:w="1103" w:type="dxa"/>
            <w:vMerge/>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Height w:val="345"/>
        </w:trPr>
        <w:tc>
          <w:tcPr>
            <w:tcW w:w="1136" w:type="dxa"/>
            <w:vMerge/>
          </w:tcPr>
          <w:p w:rsidR="00AE0DDF" w:rsidRPr="00AE0DDF" w:rsidRDefault="00AE0DDF" w:rsidP="00AE0DDF">
            <w:pPr>
              <w:autoSpaceDE w:val="0"/>
              <w:autoSpaceDN w:val="0"/>
              <w:adjustRightInd w:val="0"/>
              <w:spacing w:after="0" w:line="240" w:lineRule="auto"/>
              <w:jc w:val="right"/>
              <w:rPr>
                <w:rFonts w:ascii="Times New Roman" w:hAnsi="Times New Roman"/>
                <w:sz w:val="28"/>
              </w:rPr>
            </w:pPr>
          </w:p>
        </w:tc>
        <w:tc>
          <w:tcPr>
            <w:tcW w:w="2880"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900" w:type="dxa"/>
            <w:vMerge/>
          </w:tcPr>
          <w:p w:rsidR="00AE0DDF" w:rsidRPr="00AE0DDF" w:rsidRDefault="00AE0DDF" w:rsidP="00AE0DDF">
            <w:pPr>
              <w:autoSpaceDE w:val="0"/>
              <w:autoSpaceDN w:val="0"/>
              <w:adjustRightInd w:val="0"/>
              <w:spacing w:after="0" w:line="240" w:lineRule="auto"/>
              <w:jc w:val="right"/>
              <w:rPr>
                <w:rFonts w:ascii="Times New Roman" w:hAnsi="Times New Roman"/>
                <w:sz w:val="28"/>
              </w:rPr>
            </w:pPr>
          </w:p>
        </w:tc>
        <w:tc>
          <w:tcPr>
            <w:tcW w:w="1260"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816" w:type="dxa"/>
            <w:vMerge/>
          </w:tcPr>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roofErr w:type="spellStart"/>
            <w:r w:rsidRPr="00AE0DDF">
              <w:rPr>
                <w:rFonts w:ascii="Times New Roman" w:hAnsi="Times New Roman"/>
              </w:rPr>
              <w:t>лаб</w:t>
            </w:r>
            <w:proofErr w:type="gramStart"/>
            <w:r w:rsidRPr="00AE0DDF">
              <w:rPr>
                <w:rFonts w:ascii="Times New Roman" w:hAnsi="Times New Roman"/>
              </w:rPr>
              <w:t>.</w:t>
            </w:r>
            <w:proofErr w:type="gramEnd"/>
            <w:r w:rsidRPr="00AE0DDF">
              <w:rPr>
                <w:rFonts w:ascii="Times New Roman" w:hAnsi="Times New Roman"/>
              </w:rPr>
              <w:t>и</w:t>
            </w:r>
            <w:proofErr w:type="spellEnd"/>
            <w:r w:rsidRPr="00AE0DDF">
              <w:rPr>
                <w:rFonts w:ascii="Times New Roman" w:hAnsi="Times New Roman"/>
              </w:rPr>
              <w:t xml:space="preserve"> </w:t>
            </w:r>
            <w:proofErr w:type="spellStart"/>
            <w:r w:rsidRPr="00AE0DDF">
              <w:rPr>
                <w:rFonts w:ascii="Times New Roman" w:hAnsi="Times New Roman"/>
              </w:rPr>
              <w:t>практ</w:t>
            </w:r>
            <w:proofErr w:type="spellEnd"/>
            <w:r w:rsidRPr="00AE0DDF">
              <w:rPr>
                <w:rFonts w:ascii="Times New Roman" w:hAnsi="Times New Roman"/>
              </w:rPr>
              <w:t>. занятий</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 xml:space="preserve">курс. работа (проект) </w:t>
            </w:r>
          </w:p>
        </w:tc>
        <w:tc>
          <w:tcPr>
            <w:tcW w:w="1103" w:type="dxa"/>
            <w:vMerge/>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c>
          <w:tcPr>
            <w:tcW w:w="28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2</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3</w:t>
            </w: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w:t>
            </w: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5</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6</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7</w:t>
            </w: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8</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 xml:space="preserve">Обязательная часть </w:t>
            </w:r>
            <w:proofErr w:type="gramStart"/>
            <w:r w:rsidRPr="00AE0DDF">
              <w:rPr>
                <w:rFonts w:ascii="Times New Roman" w:hAnsi="Times New Roman"/>
                <w:b/>
              </w:rPr>
              <w:t>циклов  ОПОП</w:t>
            </w:r>
            <w:proofErr w:type="gramEnd"/>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60</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3240</w:t>
            </w: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2160</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1138</w:t>
            </w: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6</w:t>
            </w: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ОГСЭ.00</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Общий гуманитарный и социально-экономический цикл</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732</w:t>
            </w: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488</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384</w:t>
            </w: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ОГСЭ.01</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 xml:space="preserve">Основы философии </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2</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ОГСЭ.02</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Психология общения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42</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ОГСЭ.03</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История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ОГСЭ.04</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Иностранный язык</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172</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172</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1-3</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ОГСЭ.05</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Физическая культура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344</w:t>
            </w: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172</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170</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1-3</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lastRenderedPageBreak/>
              <w:t>ЕН.00</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Математический и общий естественнонаучный цикл</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186</w:t>
            </w: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124</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100</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ЕН.01</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Математика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ЕН.02</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Информатика и информационно-коммуникационные технологии (ИКТ) в профессиональной деятельности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b/>
              </w:rPr>
            </w:pPr>
            <w:r w:rsidRPr="00AE0DDF">
              <w:rPr>
                <w:rFonts w:ascii="Times New Roman" w:hAnsi="Times New Roman"/>
                <w:b/>
              </w:rPr>
              <w:t>П.00</w:t>
            </w:r>
          </w:p>
        </w:tc>
        <w:tc>
          <w:tcPr>
            <w:tcW w:w="2880" w:type="dxa"/>
          </w:tcPr>
          <w:p w:rsidR="00AE0DDF" w:rsidRPr="00AE0DDF" w:rsidRDefault="00AE0DDF" w:rsidP="00AE0DDF">
            <w:pPr>
              <w:spacing w:after="0" w:line="240" w:lineRule="auto"/>
              <w:jc w:val="both"/>
              <w:rPr>
                <w:rFonts w:ascii="Times New Roman" w:hAnsi="Times New Roman"/>
                <w:b/>
              </w:rPr>
            </w:pPr>
            <w:proofErr w:type="gramStart"/>
            <w:r w:rsidRPr="00AE0DDF">
              <w:rPr>
                <w:rFonts w:ascii="Times New Roman" w:hAnsi="Times New Roman"/>
                <w:b/>
              </w:rPr>
              <w:t>Профессиональный  цикл</w:t>
            </w:r>
            <w:proofErr w:type="gramEnd"/>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2322</w:t>
            </w: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1548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654</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6</w:t>
            </w: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ОП.00</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i/>
                <w:sz w:val="28"/>
              </w:rPr>
            </w:pPr>
            <w:r w:rsidRPr="00AE0DDF">
              <w:rPr>
                <w:rFonts w:ascii="Times New Roman" w:hAnsi="Times New Roman"/>
                <w:b/>
                <w:i/>
              </w:rPr>
              <w:t>Общепрофессиональные дисциплины</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750</w:t>
            </w: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500</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172</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ОП.01</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Основы общей и дошкольной педагогики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ОП.02</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i/>
                <w:sz w:val="28"/>
              </w:rPr>
            </w:pPr>
            <w:r w:rsidRPr="00AE0DDF">
              <w:rPr>
                <w:rFonts w:ascii="Times New Roman" w:hAnsi="Times New Roman"/>
              </w:rPr>
              <w:t>Психология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ОП.03</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Возрастная анатомия, физиология и гигиена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ОП.04</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Основы коррекционной педагогики и коррекционной психологии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3</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ОП.05</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Медико-биологические основы обучения и воспитания детей с ограниченными возможностями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1</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ОП.06</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Правовое обеспечение профессиональной деятельности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lang w:val="en-US"/>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3</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ОП.07</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Безопасность жизнедеятельности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68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48</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2</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i/>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i/>
                <w:sz w:val="28"/>
              </w:rPr>
            </w:pPr>
            <w:r w:rsidRPr="00AE0DDF">
              <w:rPr>
                <w:rFonts w:ascii="Times New Roman" w:hAnsi="Times New Roman"/>
                <w:b/>
                <w:i/>
              </w:rPr>
              <w:t>Профессиональные модули</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1572</w:t>
            </w: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1048</w:t>
            </w: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r w:rsidRPr="00AE0DDF">
              <w:rPr>
                <w:rFonts w:ascii="Times New Roman" w:hAnsi="Times New Roman"/>
                <w:b/>
                <w:i/>
              </w:rPr>
              <w:t>482</w:t>
            </w: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b/>
                <w:i/>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ПМ.01</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 xml:space="preserve">Организация мероприятий, направленных на укрепление </w:t>
            </w:r>
            <w:proofErr w:type="gramStart"/>
            <w:r w:rsidRPr="00AE0DDF">
              <w:rPr>
                <w:rFonts w:ascii="Times New Roman" w:hAnsi="Times New Roman"/>
                <w:b/>
              </w:rPr>
              <w:t>здоровья  и</w:t>
            </w:r>
            <w:proofErr w:type="gramEnd"/>
            <w:r w:rsidRPr="00AE0DDF">
              <w:rPr>
                <w:rFonts w:ascii="Times New Roman" w:hAnsi="Times New Roman"/>
                <w:b/>
              </w:rPr>
              <w:t xml:space="preserve"> физическое развитие детей с ограниченными возможностями здоровья и с сохранным развитием</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МДК.01.01</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 xml:space="preserve">Медико-биологические и социальные основы здоровья </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МДК.01.02</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и методические основы физического воспитания и развития детей раннего и дошкольного возраста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МДК.01.03</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Практикум по совершенствованию двигательных умений и навыков</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lastRenderedPageBreak/>
              <w:t>ПМ.02</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Обучение и организация различных видов деятельности и общения детей с сохранным развитием</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МДК.02.01</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Психолого-педагогические основы организации общения детей дошкольного возраста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МДК.02.02</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 xml:space="preserve">Теоретические и </w:t>
            </w:r>
            <w:proofErr w:type="gramStart"/>
            <w:r w:rsidRPr="00AE0DDF">
              <w:rPr>
                <w:rFonts w:ascii="Times New Roman" w:hAnsi="Times New Roman"/>
              </w:rPr>
              <w:t>методические  основы</w:t>
            </w:r>
            <w:proofErr w:type="gramEnd"/>
            <w:r w:rsidRPr="00AE0DDF">
              <w:rPr>
                <w:rFonts w:ascii="Times New Roman" w:hAnsi="Times New Roman"/>
              </w:rPr>
              <w:t xml:space="preserve"> организации различных видов деятельности детей раннего и дошкольного возраста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МДК.02.03</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Практикум по художественной обработке материалов и изобразительному искусству</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МДК.02.04</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основы и методика музыкального воспитания с практикумом</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МДК.02.05</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основы и методика развития речи у детей</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МДК.02.06</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основы и методика математического развития дошкольников</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МДК.02.07</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Детская литература с практикумом по выразительному чтению</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ПМ.03</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Обучение и организация различных видов деятельности и общения детей с ограниченными возможностями здоровья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МДК.03.01</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Методика организации различных видов деятельности, общения и обучения детей с нарушениями интеллекта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МДК.03.02</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Методика организации различных видов деятельности, общения и обучения детей с задержкой психического развития и недостатками речевого развития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МДК.03.03</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Методика организации различных видов деятельности, общения и обучения детей с недостатками слухового и зрительного восприятия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lastRenderedPageBreak/>
              <w:t>МДК.03.04</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Методика организации различных видов деятельности, общения и обучения детей с нарушениями функций опорно-двигательного аппарата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МДК.03.05</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Методика организации различных видов деятельности, общения и обучения детей с недостатками эмоционально-личностных отношений и поведения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ПМ.04</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Взаимодействие с родителями (лицами, их заменяющими) и сотрудниками образовательного учреждения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МДК.04.01</w:t>
            </w:r>
          </w:p>
          <w:p w:rsidR="00AE0DDF" w:rsidRPr="00AE0DDF" w:rsidRDefault="00AE0DDF" w:rsidP="00AE0DDF">
            <w:pPr>
              <w:autoSpaceDE w:val="0"/>
              <w:autoSpaceDN w:val="0"/>
              <w:adjustRightInd w:val="0"/>
              <w:spacing w:after="0" w:line="240" w:lineRule="auto"/>
              <w:jc w:val="both"/>
              <w:rPr>
                <w:rFonts w:ascii="Times New Roman" w:hAnsi="Times New Roman"/>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и методические основы взаимодействия воспитателя с родителями (лицами, их заменяющими) и сотрудниками дошкольного образовательного учреждения</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3</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ПМ.05</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Методическое обеспечение образовательного процесса</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Height w:val="1727"/>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rPr>
              <w:t>МДК.05.01</w:t>
            </w:r>
          </w:p>
          <w:p w:rsidR="00AE0DDF" w:rsidRPr="00AE0DDF" w:rsidRDefault="00AE0DDF" w:rsidP="00AE0DDF">
            <w:pPr>
              <w:autoSpaceDE w:val="0"/>
              <w:autoSpaceDN w:val="0"/>
              <w:adjustRightInd w:val="0"/>
              <w:spacing w:after="0" w:line="240" w:lineRule="auto"/>
              <w:jc w:val="both"/>
              <w:rPr>
                <w:rFonts w:ascii="Times New Roman" w:hAnsi="Times New Roman"/>
                <w:b/>
                <w:sz w:val="28"/>
              </w:rPr>
            </w:pPr>
          </w:p>
          <w:p w:rsidR="00AE0DDF" w:rsidRPr="00AE0DDF" w:rsidRDefault="00AE0DDF" w:rsidP="00AE0DDF">
            <w:pPr>
              <w:autoSpaceDE w:val="0"/>
              <w:autoSpaceDN w:val="0"/>
              <w:adjustRightInd w:val="0"/>
              <w:spacing w:after="0" w:line="240" w:lineRule="auto"/>
              <w:jc w:val="both"/>
              <w:rPr>
                <w:rFonts w:ascii="Times New Roman" w:hAnsi="Times New Roman"/>
                <w:b/>
                <w:sz w:val="28"/>
              </w:rPr>
            </w:pPr>
          </w:p>
          <w:p w:rsidR="00AE0DDF" w:rsidRPr="00AE0DDF" w:rsidRDefault="00AE0DDF" w:rsidP="00AE0DDF">
            <w:pPr>
              <w:autoSpaceDE w:val="0"/>
              <w:autoSpaceDN w:val="0"/>
              <w:adjustRightInd w:val="0"/>
              <w:spacing w:after="0" w:line="240" w:lineRule="auto"/>
              <w:jc w:val="both"/>
              <w:rPr>
                <w:rFonts w:ascii="Times New Roman" w:hAnsi="Times New Roman"/>
                <w:b/>
                <w:sz w:val="28"/>
              </w:rPr>
            </w:pPr>
          </w:p>
          <w:p w:rsidR="00AE0DDF" w:rsidRPr="00AE0DDF" w:rsidRDefault="00AE0DDF" w:rsidP="00AE0DDF">
            <w:pPr>
              <w:autoSpaceDE w:val="0"/>
              <w:autoSpaceDN w:val="0"/>
              <w:adjustRightInd w:val="0"/>
              <w:spacing w:after="0" w:line="240" w:lineRule="auto"/>
              <w:jc w:val="both"/>
              <w:rPr>
                <w:rFonts w:ascii="Times New Roman" w:hAnsi="Times New Roman"/>
                <w:b/>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sz w:val="28"/>
              </w:rPr>
            </w:pPr>
            <w:r w:rsidRPr="00AE0DDF">
              <w:rPr>
                <w:rFonts w:ascii="Times New Roman" w:hAnsi="Times New Roman"/>
              </w:rPr>
              <w:t>Теоретические и прикладные аспекты методической работы воспитателя детей дошкольного возраста с отклонениями в развитии и с сохранным развитием</w:t>
            </w:r>
          </w:p>
        </w:tc>
        <w:tc>
          <w:tcPr>
            <w:tcW w:w="90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2-4</w:t>
            </w: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Вариативная часть циклов ОПОП</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26</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1404</w:t>
            </w: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936</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324</w:t>
            </w: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Итого по циклам (обязательная и вариативная части ОПОП)</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86</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4644</w:t>
            </w: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3096</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1462</w:t>
            </w: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УП.00.</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 xml:space="preserve">Учебная практика  </w:t>
            </w:r>
          </w:p>
        </w:tc>
        <w:tc>
          <w:tcPr>
            <w:tcW w:w="900" w:type="dxa"/>
            <w:vMerge w:val="restart"/>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23</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Merge w:val="restart"/>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828</w:t>
            </w: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Merge w:val="restart"/>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r w:rsidRPr="00AE0DDF">
              <w:rPr>
                <w:rFonts w:ascii="Times New Roman" w:hAnsi="Times New Roman"/>
                <w:b/>
              </w:rPr>
              <w:t>ПП.00.</w:t>
            </w:r>
          </w:p>
        </w:tc>
        <w:tc>
          <w:tcPr>
            <w:tcW w:w="2880" w:type="dxa"/>
          </w:tcPr>
          <w:p w:rsidR="00AE0DDF" w:rsidRPr="00AE0DDF" w:rsidRDefault="00AE0DDF" w:rsidP="00AE0DDF">
            <w:pPr>
              <w:autoSpaceDE w:val="0"/>
              <w:autoSpaceDN w:val="0"/>
              <w:adjustRightInd w:val="0"/>
              <w:spacing w:after="0" w:line="240" w:lineRule="auto"/>
              <w:jc w:val="both"/>
              <w:rPr>
                <w:rFonts w:ascii="Times New Roman" w:hAnsi="Times New Roman"/>
                <w:b/>
                <w:sz w:val="28"/>
              </w:rPr>
            </w:pPr>
            <w:proofErr w:type="gramStart"/>
            <w:r w:rsidRPr="00AE0DDF">
              <w:rPr>
                <w:rFonts w:ascii="Times New Roman" w:hAnsi="Times New Roman"/>
                <w:b/>
              </w:rPr>
              <w:t>Производственная  практика</w:t>
            </w:r>
            <w:proofErr w:type="gramEnd"/>
            <w:r w:rsidRPr="00AE0DDF">
              <w:rPr>
                <w:rFonts w:ascii="Times New Roman" w:hAnsi="Times New Roman"/>
                <w:b/>
              </w:rPr>
              <w:t xml:space="preserve"> (практика по профилю специальности) </w:t>
            </w:r>
          </w:p>
        </w:tc>
        <w:tc>
          <w:tcPr>
            <w:tcW w:w="900" w:type="dxa"/>
            <w:vMerge/>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816" w:type="dxa"/>
            <w:vMerge/>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Merge/>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ПДП.00</w:t>
            </w:r>
          </w:p>
        </w:tc>
        <w:tc>
          <w:tcPr>
            <w:tcW w:w="2880"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 xml:space="preserve">Производственная </w:t>
            </w:r>
          </w:p>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практика (преддипломная практика)</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4</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ПА.00</w:t>
            </w:r>
          </w:p>
        </w:tc>
        <w:tc>
          <w:tcPr>
            <w:tcW w:w="2880"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Промежуточная аттестация</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5</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lastRenderedPageBreak/>
              <w:t>ГИА.00</w:t>
            </w:r>
          </w:p>
        </w:tc>
        <w:tc>
          <w:tcPr>
            <w:tcW w:w="2880"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Государственная (итоговая) аттестация</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6</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sz w:val="28"/>
              </w:rPr>
            </w:pPr>
            <w:r w:rsidRPr="00AE0DDF">
              <w:rPr>
                <w:rFonts w:ascii="Times New Roman" w:hAnsi="Times New Roman"/>
              </w:rPr>
              <w:t>ГИА.01</w:t>
            </w:r>
          </w:p>
        </w:tc>
        <w:tc>
          <w:tcPr>
            <w:tcW w:w="2880" w:type="dxa"/>
          </w:tcPr>
          <w:p w:rsidR="00AE0DDF" w:rsidRPr="00AE0DDF" w:rsidRDefault="00AE0DDF" w:rsidP="00AE0DDF">
            <w:pPr>
              <w:spacing w:after="0" w:line="240" w:lineRule="auto"/>
              <w:jc w:val="both"/>
              <w:rPr>
                <w:rFonts w:ascii="Times New Roman" w:hAnsi="Times New Roman"/>
                <w:sz w:val="28"/>
              </w:rPr>
            </w:pPr>
            <w:r w:rsidRPr="00AE0DDF">
              <w:rPr>
                <w:rFonts w:ascii="Times New Roman" w:hAnsi="Times New Roman"/>
              </w:rPr>
              <w:t>Подготовка выпускной квалификационной работы</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4</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sz w:val="28"/>
              </w:rPr>
            </w:pPr>
            <w:r w:rsidRPr="00AE0DDF">
              <w:rPr>
                <w:rFonts w:ascii="Times New Roman" w:hAnsi="Times New Roman"/>
              </w:rPr>
              <w:t>ГИА.02</w:t>
            </w:r>
          </w:p>
        </w:tc>
        <w:tc>
          <w:tcPr>
            <w:tcW w:w="2880" w:type="dxa"/>
          </w:tcPr>
          <w:p w:rsidR="00AE0DDF" w:rsidRPr="00AE0DDF" w:rsidRDefault="00AE0DDF" w:rsidP="00AE0DDF">
            <w:pPr>
              <w:spacing w:after="0" w:line="240" w:lineRule="auto"/>
              <w:jc w:val="both"/>
              <w:rPr>
                <w:rFonts w:ascii="Times New Roman" w:hAnsi="Times New Roman"/>
                <w:sz w:val="28"/>
              </w:rPr>
            </w:pPr>
            <w:r w:rsidRPr="00AE0DDF">
              <w:rPr>
                <w:rFonts w:ascii="Times New Roman" w:hAnsi="Times New Roman"/>
              </w:rPr>
              <w:t>Защита выпускной квалификационной работы</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r w:rsidRPr="00AE0DDF">
              <w:rPr>
                <w:rFonts w:ascii="Times New Roman" w:hAnsi="Times New Roman"/>
              </w:rPr>
              <w:t>2</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1136"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ВК.00</w:t>
            </w:r>
          </w:p>
        </w:tc>
        <w:tc>
          <w:tcPr>
            <w:tcW w:w="2880" w:type="dxa"/>
          </w:tcPr>
          <w:p w:rsidR="00AE0DDF" w:rsidRPr="00AE0DDF" w:rsidRDefault="00AE0DDF" w:rsidP="00AE0DDF">
            <w:pPr>
              <w:spacing w:after="0" w:line="240" w:lineRule="auto"/>
              <w:jc w:val="both"/>
              <w:rPr>
                <w:rFonts w:ascii="Times New Roman" w:hAnsi="Times New Roman"/>
                <w:b/>
                <w:sz w:val="28"/>
              </w:rPr>
            </w:pPr>
            <w:r w:rsidRPr="00AE0DDF">
              <w:rPr>
                <w:rFonts w:ascii="Times New Roman" w:hAnsi="Times New Roman"/>
                <w:b/>
              </w:rPr>
              <w:t>Время каникулярное:</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23</w:t>
            </w:r>
          </w:p>
        </w:tc>
        <w:tc>
          <w:tcPr>
            <w:tcW w:w="126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p>
        </w:tc>
        <w:tc>
          <w:tcPr>
            <w:tcW w:w="816"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984"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08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c>
          <w:tcPr>
            <w:tcW w:w="1103"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r w:rsidR="00AE0DDF" w:rsidRPr="00AE0DDF" w:rsidTr="005513C6">
        <w:trPr>
          <w:cantSplit/>
        </w:trPr>
        <w:tc>
          <w:tcPr>
            <w:tcW w:w="4016" w:type="dxa"/>
            <w:gridSpan w:val="2"/>
          </w:tcPr>
          <w:p w:rsidR="00AE0DDF" w:rsidRPr="00AE0DDF" w:rsidRDefault="00AE0DDF" w:rsidP="00AE0DDF">
            <w:pPr>
              <w:spacing w:after="0" w:line="240" w:lineRule="auto"/>
              <w:jc w:val="right"/>
              <w:rPr>
                <w:rFonts w:ascii="Times New Roman" w:hAnsi="Times New Roman"/>
                <w:b/>
                <w:sz w:val="28"/>
              </w:rPr>
            </w:pPr>
            <w:r w:rsidRPr="00AE0DDF">
              <w:rPr>
                <w:rFonts w:ascii="Times New Roman" w:hAnsi="Times New Roman"/>
                <w:b/>
              </w:rPr>
              <w:t>Итого</w:t>
            </w:r>
          </w:p>
        </w:tc>
        <w:tc>
          <w:tcPr>
            <w:tcW w:w="900" w:type="dxa"/>
            <w:vAlign w:val="center"/>
          </w:tcPr>
          <w:p w:rsidR="00AE0DDF" w:rsidRPr="00AE0DDF" w:rsidRDefault="00AE0DDF" w:rsidP="00AE0DDF">
            <w:pPr>
              <w:autoSpaceDE w:val="0"/>
              <w:autoSpaceDN w:val="0"/>
              <w:adjustRightInd w:val="0"/>
              <w:spacing w:after="0" w:line="240" w:lineRule="auto"/>
              <w:jc w:val="center"/>
              <w:rPr>
                <w:rFonts w:ascii="Times New Roman" w:hAnsi="Times New Roman"/>
                <w:b/>
                <w:sz w:val="28"/>
              </w:rPr>
            </w:pPr>
            <w:r w:rsidRPr="00AE0DDF">
              <w:rPr>
                <w:rFonts w:ascii="Times New Roman" w:hAnsi="Times New Roman"/>
                <w:b/>
              </w:rPr>
              <w:t>147</w:t>
            </w:r>
          </w:p>
        </w:tc>
        <w:tc>
          <w:tcPr>
            <w:tcW w:w="5243" w:type="dxa"/>
            <w:gridSpan w:val="5"/>
            <w:vAlign w:val="center"/>
          </w:tcPr>
          <w:p w:rsidR="00AE0DDF" w:rsidRPr="00AE0DDF" w:rsidRDefault="00AE0DDF" w:rsidP="00AE0DDF">
            <w:pPr>
              <w:autoSpaceDE w:val="0"/>
              <w:autoSpaceDN w:val="0"/>
              <w:adjustRightInd w:val="0"/>
              <w:spacing w:after="0" w:line="240" w:lineRule="auto"/>
              <w:jc w:val="center"/>
              <w:rPr>
                <w:rFonts w:ascii="Times New Roman" w:hAnsi="Times New Roman"/>
                <w:sz w:val="28"/>
              </w:rPr>
            </w:pPr>
          </w:p>
        </w:tc>
      </w:tr>
    </w:tbl>
    <w:p w:rsidR="00AE0DDF" w:rsidRPr="00AE0DDF" w:rsidRDefault="00AE0DDF" w:rsidP="00AE0DDF">
      <w:pPr>
        <w:spacing w:after="0" w:line="240" w:lineRule="auto"/>
        <w:ind w:firstLine="709"/>
        <w:jc w:val="both"/>
        <w:rPr>
          <w:rFonts w:ascii="Times New Roman" w:hAnsi="Times New Roman"/>
          <w:sz w:val="28"/>
        </w:rPr>
      </w:pPr>
    </w:p>
    <w:p w:rsidR="00AE0DDF" w:rsidRPr="00AE0DDF" w:rsidRDefault="00AE0DDF" w:rsidP="00AE0DDF">
      <w:pPr>
        <w:spacing w:after="0" w:line="240" w:lineRule="auto"/>
        <w:ind w:firstLine="709"/>
        <w:jc w:val="both"/>
        <w:rPr>
          <w:rFonts w:ascii="Times New Roman" w:hAnsi="Times New Roman"/>
          <w:sz w:val="28"/>
        </w:rPr>
      </w:pPr>
    </w:p>
    <w:p w:rsidR="00AE0DDF" w:rsidRPr="00AE0DDF" w:rsidRDefault="00AE0DDF" w:rsidP="00AE0DDF">
      <w:pPr>
        <w:spacing w:after="0" w:line="240" w:lineRule="auto"/>
        <w:ind w:firstLine="709"/>
        <w:jc w:val="both"/>
        <w:rPr>
          <w:rFonts w:ascii="Times New Roman" w:hAnsi="Times New Roman"/>
          <w:sz w:val="28"/>
        </w:rPr>
        <w:sectPr w:rsidR="00AE0DDF" w:rsidRPr="00AE0DDF" w:rsidSect="005513C6">
          <w:footerReference w:type="default" r:id="rId8"/>
          <w:pgSz w:w="11906" w:h="16838"/>
          <w:pgMar w:top="1134" w:right="850" w:bottom="1134" w:left="1701" w:header="708" w:footer="708" w:gutter="0"/>
          <w:cols w:space="708"/>
          <w:docGrid w:linePitch="360"/>
        </w:sectPr>
      </w:pPr>
    </w:p>
    <w:p w:rsidR="00AE0DDF" w:rsidRPr="00AE0DDF" w:rsidRDefault="00AE0DDF" w:rsidP="00AE0DDF">
      <w:pPr>
        <w:shd w:val="clear" w:color="auto" w:fill="FFFFFF"/>
        <w:spacing w:after="0" w:line="240" w:lineRule="auto"/>
        <w:jc w:val="center"/>
        <w:textAlignment w:val="baseline"/>
        <w:rPr>
          <w:rFonts w:ascii="Times New Roman" w:eastAsia="Times New Roman" w:hAnsi="Times New Roman" w:cs="Times New Roman"/>
          <w:b/>
          <w:bCs/>
          <w:color w:val="222222"/>
          <w:sz w:val="24"/>
          <w:szCs w:val="24"/>
          <w:lang w:eastAsia="ru-RU"/>
        </w:rPr>
      </w:pPr>
      <w:r w:rsidRPr="00AE0DDF">
        <w:rPr>
          <w:rFonts w:ascii="Times New Roman" w:eastAsia="Times New Roman" w:hAnsi="Times New Roman" w:cs="Times New Roman"/>
          <w:b/>
          <w:bCs/>
          <w:color w:val="222222"/>
          <w:sz w:val="24"/>
          <w:szCs w:val="24"/>
          <w:lang w:eastAsia="ru-RU"/>
        </w:rPr>
        <w:lastRenderedPageBreak/>
        <w:t>Примерная структура и содержание общеобразовательного цикла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 образования (ППССЗ) с учетом требований ФГОС и профиля профессионального образования</w:t>
      </w:r>
    </w:p>
    <w:tbl>
      <w:tblPr>
        <w:tblW w:w="14580" w:type="dxa"/>
        <w:shd w:val="clear" w:color="auto" w:fill="FFFFFF"/>
        <w:tblCellMar>
          <w:left w:w="0" w:type="dxa"/>
          <w:right w:w="0" w:type="dxa"/>
        </w:tblCellMar>
        <w:tblLook w:val="04A0" w:firstRow="1" w:lastRow="0" w:firstColumn="1" w:lastColumn="0" w:noHBand="0" w:noVBand="1"/>
      </w:tblPr>
      <w:tblGrid>
        <w:gridCol w:w="2337"/>
        <w:gridCol w:w="914"/>
        <w:gridCol w:w="2513"/>
        <w:gridCol w:w="861"/>
        <w:gridCol w:w="1343"/>
        <w:gridCol w:w="861"/>
        <w:gridCol w:w="1343"/>
        <w:gridCol w:w="861"/>
        <w:gridCol w:w="1343"/>
        <w:gridCol w:w="861"/>
        <w:gridCol w:w="1343"/>
      </w:tblGrid>
      <w:tr w:rsidR="00AE0DDF" w:rsidRPr="00AE0DDF" w:rsidTr="005513C6">
        <w:tc>
          <w:tcPr>
            <w:tcW w:w="2337" w:type="dxa"/>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Учебные дисциплины</w:t>
            </w:r>
          </w:p>
        </w:tc>
        <w:tc>
          <w:tcPr>
            <w:tcW w:w="914" w:type="dxa"/>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Индекс 0.00</w:t>
            </w:r>
          </w:p>
        </w:tc>
        <w:tc>
          <w:tcPr>
            <w:tcW w:w="2513" w:type="dxa"/>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Общеобразовательные учебные дисциплины</w:t>
            </w:r>
          </w:p>
        </w:tc>
        <w:tc>
          <w:tcPr>
            <w:tcW w:w="0" w:type="auto"/>
            <w:gridSpan w:val="8"/>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Профили профессионального образования</w:t>
            </w: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2513"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Технический</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Естественнонаучный</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Социально-экономический</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Гуманитарный "1"</w:t>
            </w: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2513"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Базовые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Профильные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Базовые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Профильные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Базовые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Профильные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Базовые (час.)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Профильные (час.)</w:t>
            </w:r>
          </w:p>
        </w:tc>
      </w:tr>
      <w:tr w:rsidR="00AE0DDF" w:rsidRPr="00AE0DDF" w:rsidTr="005513C6">
        <w:tc>
          <w:tcPr>
            <w:tcW w:w="2337" w:type="dxa"/>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ОБЩИЕ</w:t>
            </w: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ОУД.01</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Русский язык и литература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195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195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195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312</w:t>
            </w: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ОУД.02</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Иностранный язык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ОУД.03</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Математика: алгебра, начала математического анализа, геометрия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156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156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ОУД.04</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История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156</w:t>
            </w: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ОУД.05</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Физическая культура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ОУД.06</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ОБЖ</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3427" w:type="dxa"/>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Итого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616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616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460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468</w:t>
            </w:r>
          </w:p>
        </w:tc>
      </w:tr>
      <w:tr w:rsidR="00AE0DDF" w:rsidRPr="00AE0DDF" w:rsidTr="005513C6">
        <w:tc>
          <w:tcPr>
            <w:tcW w:w="2337" w:type="dxa"/>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ПО ВЫБОРУ ИЗ ОБЯЗАТЕЛЬНЫХ ПРЕДМЕТНЫХ ОБЛАСТЕЙ</w:t>
            </w: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ОУД.07</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Информатика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ОУД.08</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Физика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97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ОУД.9</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Химия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ОУД.10</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Обществознание (вкл. экономику и право)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143</w:t>
            </w: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ОУД.11</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Обществознание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ОУД.12</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Экономика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ОУД.13</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Право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85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ОУД.14</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Естествознание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ОУД.15</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Биология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rPr>
                <w:rFonts w:ascii="Times New Roman" w:eastAsia="Times New Roman" w:hAnsi="Times New Roman" w:cs="Times New Roman"/>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ОУД.16</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География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ОУД.17</w:t>
            </w:r>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Экология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
        </w:tc>
      </w:tr>
      <w:tr w:rsidR="00AE0DDF" w:rsidRPr="00AE0DDF" w:rsidTr="005513C6">
        <w:tc>
          <w:tcPr>
            <w:tcW w:w="2337" w:type="dxa"/>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AE0DDF" w:rsidRPr="00AE0DDF" w:rsidRDefault="00AE0DDF" w:rsidP="00AE0DDF">
            <w:pPr>
              <w:spacing w:after="0" w:line="240" w:lineRule="auto"/>
              <w:rPr>
                <w:rFonts w:ascii="Times New Roman" w:eastAsia="Times New Roman" w:hAnsi="Times New Roman" w:cs="Times New Roman"/>
                <w:bCs/>
                <w:color w:val="222222"/>
                <w:sz w:val="24"/>
                <w:szCs w:val="24"/>
                <w:lang w:eastAsia="ru-RU"/>
              </w:rPr>
            </w:pPr>
          </w:p>
        </w:tc>
        <w:tc>
          <w:tcPr>
            <w:tcW w:w="3427" w:type="dxa"/>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Итого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294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313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280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258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257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294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143</w:t>
            </w:r>
          </w:p>
        </w:tc>
      </w:tr>
      <w:tr w:rsidR="00AE0DDF" w:rsidRPr="00AE0DDF" w:rsidTr="005513C6">
        <w:tc>
          <w:tcPr>
            <w:tcW w:w="2337"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ДОПОЛНИТЕЛЬНЫЕ "2"</w:t>
            </w:r>
          </w:p>
        </w:tc>
        <w:tc>
          <w:tcPr>
            <w:tcW w:w="914"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proofErr w:type="spellStart"/>
            <w:r w:rsidRPr="00AE0DDF">
              <w:rPr>
                <w:rFonts w:ascii="Times New Roman" w:eastAsia="Times New Roman" w:hAnsi="Times New Roman" w:cs="Times New Roman"/>
                <w:bCs/>
                <w:color w:val="222222"/>
                <w:sz w:val="24"/>
                <w:szCs w:val="24"/>
                <w:lang w:eastAsia="ru-RU"/>
              </w:rPr>
              <w:t>УД.n</w:t>
            </w:r>
            <w:proofErr w:type="spellEnd"/>
          </w:p>
        </w:tc>
        <w:tc>
          <w:tcPr>
            <w:tcW w:w="2513"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w:t>
            </w:r>
          </w:p>
        </w:tc>
      </w:tr>
      <w:tr w:rsidR="00AE0DDF" w:rsidRPr="00AE0DDF" w:rsidTr="005513C6">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Всего</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1404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1404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1404</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AE0DDF" w:rsidRPr="00AE0DDF" w:rsidRDefault="00AE0DDF" w:rsidP="00AE0DDF">
            <w:pPr>
              <w:spacing w:after="0" w:line="240" w:lineRule="auto"/>
              <w:jc w:val="center"/>
              <w:textAlignment w:val="baseline"/>
              <w:rPr>
                <w:rFonts w:ascii="Times New Roman" w:eastAsia="Times New Roman" w:hAnsi="Times New Roman" w:cs="Times New Roman"/>
                <w:bCs/>
                <w:color w:val="222222"/>
                <w:sz w:val="24"/>
                <w:szCs w:val="24"/>
                <w:lang w:eastAsia="ru-RU"/>
              </w:rPr>
            </w:pPr>
            <w:r w:rsidRPr="00AE0DDF">
              <w:rPr>
                <w:rFonts w:ascii="Times New Roman" w:eastAsia="Times New Roman" w:hAnsi="Times New Roman" w:cs="Times New Roman"/>
                <w:bCs/>
                <w:color w:val="222222"/>
                <w:sz w:val="24"/>
                <w:szCs w:val="24"/>
                <w:lang w:eastAsia="ru-RU"/>
              </w:rPr>
              <w:t>1404</w:t>
            </w:r>
          </w:p>
        </w:tc>
      </w:tr>
    </w:tbl>
    <w:p w:rsidR="00AE0DDF" w:rsidRPr="00AE0DDF" w:rsidRDefault="00AE0DDF" w:rsidP="00AE0DDF">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AE0DDF">
        <w:rPr>
          <w:rFonts w:ascii="Times New Roman" w:eastAsia="Times New Roman" w:hAnsi="Times New Roman" w:cs="Times New Roman"/>
          <w:color w:val="222222"/>
          <w:sz w:val="24"/>
          <w:szCs w:val="24"/>
          <w:lang w:eastAsia="ru-RU"/>
        </w:rPr>
        <w:t>--------------------------------</w:t>
      </w:r>
    </w:p>
    <w:p w:rsidR="00AE0DDF" w:rsidRPr="00AE0DDF" w:rsidRDefault="00AE0DDF" w:rsidP="00AE0DDF">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AE0DDF">
        <w:rPr>
          <w:rFonts w:ascii="Times New Roman" w:eastAsia="Times New Roman" w:hAnsi="Times New Roman" w:cs="Times New Roman"/>
          <w:color w:val="222222"/>
          <w:sz w:val="24"/>
          <w:szCs w:val="24"/>
          <w:lang w:eastAsia="ru-RU"/>
        </w:rPr>
        <w:t>"1" По ряду специальностей СПО раздела ИСКУССТВО И КУЛЬТУРА профессиональные образовательные организации формируют "Общеобразовательный учебный цикл" (ОД.00) ППССЗ в соответствии с утвержденными стандартами.</w:t>
      </w:r>
    </w:p>
    <w:p w:rsidR="00AE0DDF" w:rsidRPr="00AE0DDF" w:rsidRDefault="00AE0DDF" w:rsidP="00AE0DDF">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AE0DDF">
        <w:rPr>
          <w:rFonts w:ascii="Times New Roman" w:eastAsia="Times New Roman" w:hAnsi="Times New Roman" w:cs="Times New Roman"/>
          <w:color w:val="222222"/>
          <w:sz w:val="24"/>
          <w:szCs w:val="24"/>
          <w:lang w:eastAsia="ru-RU"/>
        </w:rPr>
        <w:t>"2" Состав дополнительных учебных дисциплин, по выбору обучающихся, предлагаемых образовательной организацией, часы на их изучение образовательная организация определяет самостоятельно в пределах освоения ППССЗ.</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b/>
          <w:color w:val="000000"/>
          <w:w w:val="90"/>
          <w:sz w:val="28"/>
          <w:szCs w:val="28"/>
          <w:lang w:eastAsia="ru-RU"/>
        </w:rPr>
      </w:pPr>
      <w:r w:rsidRPr="00AE0DDF">
        <w:rPr>
          <w:rFonts w:ascii="Times New Roman" w:eastAsia="Times New Roman" w:hAnsi="Times New Roman" w:cs="Times New Roman"/>
          <w:b/>
          <w:smallCaps/>
          <w:sz w:val="24"/>
          <w:szCs w:val="24"/>
          <w:lang w:eastAsia="ru-RU"/>
        </w:rPr>
        <w:lastRenderedPageBreak/>
        <w:t xml:space="preserve">5.2   </w:t>
      </w:r>
      <w:r w:rsidRPr="00AE0DDF">
        <w:rPr>
          <w:rFonts w:ascii="Times New Roman" w:eastAsia="Times New Roman" w:hAnsi="Times New Roman"/>
          <w:b/>
          <w:color w:val="000000"/>
          <w:w w:val="90"/>
          <w:sz w:val="28"/>
          <w:szCs w:val="28"/>
          <w:lang w:eastAsia="ru-RU"/>
        </w:rPr>
        <w:t>Календарный учебный график</w:t>
      </w:r>
    </w:p>
    <w:p w:rsidR="00AE0DDF" w:rsidRPr="00AE0DDF" w:rsidRDefault="00AE0DDF" w:rsidP="00AE0DDF">
      <w:pPr>
        <w:spacing w:after="0" w:line="240" w:lineRule="auto"/>
        <w:ind w:firstLine="709"/>
        <w:rPr>
          <w:rFonts w:ascii="Times New Roman" w:eastAsia="Times New Roman" w:hAnsi="Times New Roman"/>
          <w:b/>
          <w:color w:val="000000"/>
          <w:w w:val="90"/>
          <w:sz w:val="28"/>
          <w:szCs w:val="28"/>
          <w:lang w:eastAsia="ru-RU"/>
        </w:rPr>
      </w:pPr>
    </w:p>
    <w:tbl>
      <w:tblPr>
        <w:tblW w:w="1598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48"/>
        <w:gridCol w:w="248"/>
        <w:gridCol w:w="248"/>
        <w:gridCol w:w="248"/>
        <w:gridCol w:w="284"/>
        <w:gridCol w:w="331"/>
        <w:gridCol w:w="331"/>
        <w:gridCol w:w="331"/>
        <w:gridCol w:w="425"/>
        <w:gridCol w:w="248"/>
        <w:gridCol w:w="248"/>
        <w:gridCol w:w="248"/>
        <w:gridCol w:w="248"/>
        <w:gridCol w:w="249"/>
        <w:gridCol w:w="248"/>
        <w:gridCol w:w="248"/>
        <w:gridCol w:w="248"/>
        <w:gridCol w:w="284"/>
        <w:gridCol w:w="331"/>
        <w:gridCol w:w="330"/>
        <w:gridCol w:w="331"/>
        <w:gridCol w:w="427"/>
        <w:gridCol w:w="282"/>
        <w:gridCol w:w="330"/>
        <w:gridCol w:w="330"/>
        <w:gridCol w:w="332"/>
        <w:gridCol w:w="329"/>
        <w:gridCol w:w="284"/>
        <w:gridCol w:w="283"/>
        <w:gridCol w:w="284"/>
        <w:gridCol w:w="345"/>
        <w:gridCol w:w="267"/>
        <w:gridCol w:w="330"/>
        <w:gridCol w:w="330"/>
        <w:gridCol w:w="313"/>
        <w:gridCol w:w="336"/>
        <w:gridCol w:w="336"/>
        <w:gridCol w:w="336"/>
        <w:gridCol w:w="303"/>
        <w:gridCol w:w="369"/>
        <w:gridCol w:w="336"/>
        <w:gridCol w:w="364"/>
        <w:gridCol w:w="248"/>
        <w:gridCol w:w="425"/>
        <w:gridCol w:w="283"/>
        <w:gridCol w:w="283"/>
        <w:gridCol w:w="284"/>
        <w:gridCol w:w="320"/>
        <w:gridCol w:w="264"/>
        <w:gridCol w:w="264"/>
        <w:gridCol w:w="264"/>
        <w:gridCol w:w="265"/>
      </w:tblGrid>
      <w:tr w:rsidR="00AE0DDF" w:rsidRPr="00AE0DDF" w:rsidTr="005513C6">
        <w:trPr>
          <w:cantSplit/>
          <w:trHeight w:val="90"/>
        </w:trPr>
        <w:tc>
          <w:tcPr>
            <w:tcW w:w="283" w:type="dxa"/>
            <w:vMerge w:val="restart"/>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p>
          <w:p w:rsidR="00AE0DDF" w:rsidRPr="00AE0DDF" w:rsidRDefault="00AE0DDF" w:rsidP="00AE0DDF">
            <w:pPr>
              <w:spacing w:after="0" w:line="240" w:lineRule="auto"/>
              <w:rPr>
                <w:rFonts w:ascii="Times New Roman" w:eastAsia="Times New Roman" w:hAnsi="Times New Roman"/>
                <w:color w:val="000000"/>
                <w:w w:val="90"/>
                <w:sz w:val="24"/>
                <w:szCs w:val="28"/>
                <w:lang w:eastAsia="ru-RU"/>
              </w:rPr>
            </w:pPr>
            <w:r w:rsidRPr="00AE0DDF">
              <w:rPr>
                <w:rFonts w:ascii="Times New Roman" w:eastAsia="Times New Roman" w:hAnsi="Times New Roman"/>
                <w:color w:val="000000"/>
                <w:w w:val="90"/>
                <w:sz w:val="24"/>
                <w:szCs w:val="28"/>
                <w:lang w:eastAsia="ru-RU"/>
              </w:rPr>
              <w:t>КУ</w:t>
            </w:r>
          </w:p>
          <w:p w:rsidR="00AE0DDF" w:rsidRPr="00AE0DDF" w:rsidRDefault="00AE0DDF" w:rsidP="00AE0DDF">
            <w:pPr>
              <w:spacing w:after="0" w:line="240" w:lineRule="auto"/>
              <w:rPr>
                <w:rFonts w:ascii="Times New Roman" w:eastAsia="Times New Roman" w:hAnsi="Times New Roman"/>
                <w:color w:val="000000"/>
                <w:w w:val="90"/>
                <w:sz w:val="24"/>
                <w:szCs w:val="28"/>
                <w:lang w:eastAsia="ru-RU"/>
              </w:rPr>
            </w:pPr>
            <w:r w:rsidRPr="00AE0DDF">
              <w:rPr>
                <w:rFonts w:ascii="Times New Roman" w:eastAsia="Times New Roman" w:hAnsi="Times New Roman"/>
                <w:color w:val="000000"/>
                <w:w w:val="90"/>
                <w:sz w:val="24"/>
                <w:szCs w:val="28"/>
                <w:lang w:eastAsia="ru-RU"/>
              </w:rPr>
              <w:t>Р</w:t>
            </w:r>
          </w:p>
          <w:p w:rsidR="00AE0DDF" w:rsidRPr="00AE0DDF" w:rsidRDefault="00AE0DDF" w:rsidP="00AE0DDF">
            <w:pPr>
              <w:spacing w:after="0" w:line="240" w:lineRule="auto"/>
              <w:rPr>
                <w:rFonts w:ascii="Times New Roman" w:eastAsia="Times New Roman" w:hAnsi="Times New Roman"/>
                <w:color w:val="000000"/>
                <w:w w:val="90"/>
                <w:sz w:val="24"/>
                <w:szCs w:val="28"/>
                <w:lang w:eastAsia="ru-RU"/>
              </w:rPr>
            </w:pPr>
            <w:r w:rsidRPr="00AE0DDF">
              <w:rPr>
                <w:rFonts w:ascii="Times New Roman" w:eastAsia="Times New Roman" w:hAnsi="Times New Roman"/>
                <w:color w:val="000000"/>
                <w:w w:val="90"/>
                <w:sz w:val="24"/>
                <w:szCs w:val="28"/>
                <w:lang w:eastAsia="ru-RU"/>
              </w:rPr>
              <w:t>С</w:t>
            </w:r>
          </w:p>
          <w:p w:rsidR="00AE0DDF" w:rsidRPr="00AE0DDF" w:rsidRDefault="00AE0DDF" w:rsidP="00AE0DDF">
            <w:pPr>
              <w:spacing w:after="0" w:line="240" w:lineRule="auto"/>
              <w:rPr>
                <w:rFonts w:ascii="Times New Roman" w:eastAsia="Times New Roman" w:hAnsi="Times New Roman"/>
                <w:color w:val="000000"/>
                <w:w w:val="90"/>
                <w:sz w:val="24"/>
                <w:szCs w:val="28"/>
                <w:lang w:eastAsia="ru-RU"/>
              </w:rPr>
            </w:pPr>
            <w:r w:rsidRPr="00AE0DDF">
              <w:rPr>
                <w:rFonts w:ascii="Times New Roman" w:eastAsia="Times New Roman" w:hAnsi="Times New Roman"/>
                <w:color w:val="000000"/>
                <w:w w:val="90"/>
                <w:sz w:val="24"/>
                <w:szCs w:val="28"/>
                <w:lang w:eastAsia="ru-RU"/>
              </w:rPr>
              <w:t>Ы</w:t>
            </w:r>
          </w:p>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p>
        </w:tc>
        <w:tc>
          <w:tcPr>
            <w:tcW w:w="992" w:type="dxa"/>
            <w:gridSpan w:val="4"/>
          </w:tcPr>
          <w:p w:rsidR="00AE0DDF" w:rsidRPr="00AE0DDF" w:rsidRDefault="00AE0DDF" w:rsidP="00AE0DDF">
            <w:pPr>
              <w:spacing w:after="0" w:line="240" w:lineRule="auto"/>
              <w:rPr>
                <w:rFonts w:ascii="Times New Roman" w:eastAsia="Times New Roman" w:hAnsi="Times New Roman"/>
                <w:color w:val="000000"/>
                <w:w w:val="90"/>
                <w:sz w:val="18"/>
                <w:szCs w:val="18"/>
                <w:lang w:eastAsia="ru-RU"/>
              </w:rPr>
            </w:pPr>
            <w:r w:rsidRPr="00AE0DDF">
              <w:rPr>
                <w:rFonts w:ascii="Times New Roman" w:eastAsia="Times New Roman" w:hAnsi="Times New Roman"/>
                <w:color w:val="000000"/>
                <w:w w:val="90"/>
                <w:sz w:val="18"/>
                <w:szCs w:val="18"/>
                <w:lang w:eastAsia="ru-RU"/>
              </w:rPr>
              <w:t>Сентябрь</w:t>
            </w:r>
          </w:p>
        </w:tc>
        <w:tc>
          <w:tcPr>
            <w:tcW w:w="284" w:type="dxa"/>
            <w:vMerge w:val="restart"/>
            <w:tcBorders>
              <w:top w:val="single" w:sz="4" w:space="0" w:color="auto"/>
            </w:tcBorders>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29 -</w:t>
            </w:r>
            <w:r w:rsidRPr="00AE0DDF">
              <w:rPr>
                <w:rFonts w:ascii="Times New Roman" w:eastAsia="Times New Roman" w:hAnsi="Times New Roman"/>
                <w:color w:val="000000"/>
                <w:w w:val="90"/>
                <w:lang w:val="en-US" w:eastAsia="ru-RU"/>
              </w:rPr>
              <w:t>IX</w:t>
            </w:r>
            <w:r w:rsidRPr="00AE0DDF">
              <w:rPr>
                <w:rFonts w:ascii="Times New Roman" w:eastAsia="Times New Roman" w:hAnsi="Times New Roman"/>
                <w:color w:val="000000"/>
                <w:w w:val="90"/>
                <w:lang w:eastAsia="ru-RU"/>
              </w:rPr>
              <w:t xml:space="preserve"> - 5 -</w:t>
            </w:r>
            <w:r w:rsidRPr="00AE0DDF">
              <w:rPr>
                <w:rFonts w:ascii="Times New Roman" w:eastAsia="Times New Roman" w:hAnsi="Times New Roman"/>
                <w:color w:val="000000"/>
                <w:w w:val="90"/>
                <w:lang w:val="en-US" w:eastAsia="ru-RU"/>
              </w:rPr>
              <w:t>X</w:t>
            </w:r>
          </w:p>
        </w:tc>
        <w:tc>
          <w:tcPr>
            <w:tcW w:w="993" w:type="dxa"/>
            <w:gridSpan w:val="3"/>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Октябрь</w:t>
            </w:r>
          </w:p>
        </w:tc>
        <w:tc>
          <w:tcPr>
            <w:tcW w:w="425"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27 - </w:t>
            </w:r>
            <w:r w:rsidRPr="00AE0DDF">
              <w:rPr>
                <w:rFonts w:ascii="Times New Roman" w:eastAsia="Times New Roman" w:hAnsi="Times New Roman"/>
                <w:color w:val="000000"/>
                <w:w w:val="90"/>
                <w:lang w:val="en-US" w:eastAsia="ru-RU"/>
              </w:rPr>
              <w:t>X</w:t>
            </w:r>
            <w:r w:rsidRPr="00AE0DDF">
              <w:rPr>
                <w:rFonts w:ascii="Times New Roman" w:eastAsia="Times New Roman" w:hAnsi="Times New Roman"/>
                <w:color w:val="000000"/>
                <w:w w:val="90"/>
                <w:lang w:eastAsia="ru-RU"/>
              </w:rPr>
              <w:t xml:space="preserve"> - 2 -</w:t>
            </w:r>
            <w:r w:rsidRPr="00AE0DDF">
              <w:rPr>
                <w:rFonts w:ascii="Times New Roman" w:eastAsia="Times New Roman" w:hAnsi="Times New Roman"/>
                <w:color w:val="000000"/>
                <w:w w:val="90"/>
                <w:lang w:val="en-US" w:eastAsia="ru-RU"/>
              </w:rPr>
              <w:t>XI</w:t>
            </w:r>
          </w:p>
        </w:tc>
        <w:tc>
          <w:tcPr>
            <w:tcW w:w="992" w:type="dxa"/>
            <w:gridSpan w:val="4"/>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Ноябрь</w:t>
            </w:r>
          </w:p>
        </w:tc>
        <w:tc>
          <w:tcPr>
            <w:tcW w:w="993" w:type="dxa"/>
            <w:gridSpan w:val="4"/>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Декабрь</w:t>
            </w:r>
          </w:p>
        </w:tc>
        <w:tc>
          <w:tcPr>
            <w:tcW w:w="284" w:type="dxa"/>
            <w:vMerge w:val="restart"/>
            <w:textDirection w:val="btLr"/>
          </w:tcPr>
          <w:p w:rsidR="00AE0DDF" w:rsidRPr="00AE0DDF" w:rsidRDefault="00AE0DDF" w:rsidP="00AE0DDF">
            <w:pPr>
              <w:spacing w:after="0" w:line="240" w:lineRule="auto"/>
              <w:ind w:right="11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sz w:val="20"/>
                <w:lang w:eastAsia="ru-RU"/>
              </w:rPr>
              <w:t xml:space="preserve">29 - </w:t>
            </w:r>
            <w:r w:rsidRPr="00AE0DDF">
              <w:rPr>
                <w:rFonts w:ascii="Times New Roman" w:eastAsia="Times New Roman" w:hAnsi="Times New Roman"/>
                <w:color w:val="000000"/>
                <w:w w:val="90"/>
                <w:sz w:val="20"/>
                <w:lang w:val="en-US" w:eastAsia="ru-RU"/>
              </w:rPr>
              <w:t>XII</w:t>
            </w:r>
            <w:r w:rsidRPr="00AE0DDF">
              <w:rPr>
                <w:rFonts w:ascii="Times New Roman" w:eastAsia="Times New Roman" w:hAnsi="Times New Roman"/>
                <w:color w:val="000000"/>
                <w:w w:val="90"/>
                <w:sz w:val="20"/>
                <w:lang w:eastAsia="ru-RU"/>
              </w:rPr>
              <w:t xml:space="preserve"> - 4 -1</w:t>
            </w:r>
          </w:p>
        </w:tc>
        <w:tc>
          <w:tcPr>
            <w:tcW w:w="992" w:type="dxa"/>
            <w:gridSpan w:val="3"/>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Январь</w:t>
            </w:r>
          </w:p>
        </w:tc>
        <w:tc>
          <w:tcPr>
            <w:tcW w:w="427"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26 – </w:t>
            </w:r>
            <w:r w:rsidRPr="00AE0DDF">
              <w:rPr>
                <w:rFonts w:ascii="Times New Roman" w:eastAsia="Times New Roman" w:hAnsi="Times New Roman"/>
                <w:color w:val="000000"/>
                <w:w w:val="90"/>
                <w:lang w:val="en-US" w:eastAsia="ru-RU"/>
              </w:rPr>
              <w:t>I</w:t>
            </w:r>
            <w:r w:rsidRPr="00AE0DDF">
              <w:rPr>
                <w:rFonts w:ascii="Times New Roman" w:eastAsia="Times New Roman" w:hAnsi="Times New Roman"/>
                <w:color w:val="000000"/>
                <w:w w:val="90"/>
                <w:lang w:eastAsia="ru-RU"/>
              </w:rPr>
              <w:t xml:space="preserve"> -</w:t>
            </w:r>
            <w:r w:rsidRPr="00AE0DDF">
              <w:rPr>
                <w:rFonts w:ascii="Times New Roman" w:eastAsia="Times New Roman" w:hAnsi="Times New Roman"/>
                <w:color w:val="000000"/>
                <w:w w:val="90"/>
                <w:lang w:val="en-US" w:eastAsia="ru-RU"/>
              </w:rPr>
              <w:t>I</w:t>
            </w:r>
            <w:r w:rsidRPr="00AE0DDF">
              <w:rPr>
                <w:rFonts w:ascii="Times New Roman" w:eastAsia="Times New Roman" w:hAnsi="Times New Roman"/>
                <w:color w:val="000000"/>
                <w:w w:val="90"/>
                <w:lang w:eastAsia="ru-RU"/>
              </w:rPr>
              <w:t>-</w:t>
            </w:r>
            <w:r w:rsidRPr="00AE0DDF">
              <w:rPr>
                <w:rFonts w:ascii="Times New Roman" w:eastAsia="Times New Roman" w:hAnsi="Times New Roman"/>
                <w:color w:val="000000"/>
                <w:w w:val="90"/>
                <w:lang w:val="en-US" w:eastAsia="ru-RU"/>
              </w:rPr>
              <w:t>II</w:t>
            </w:r>
          </w:p>
        </w:tc>
        <w:tc>
          <w:tcPr>
            <w:tcW w:w="942" w:type="dxa"/>
            <w:gridSpan w:val="3"/>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Февраль</w:t>
            </w:r>
          </w:p>
        </w:tc>
        <w:tc>
          <w:tcPr>
            <w:tcW w:w="332"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23 - </w:t>
            </w:r>
            <w:r w:rsidRPr="00AE0DDF">
              <w:rPr>
                <w:rFonts w:ascii="Times New Roman" w:eastAsia="Times New Roman" w:hAnsi="Times New Roman"/>
                <w:color w:val="000000"/>
                <w:w w:val="90"/>
                <w:lang w:val="en-US" w:eastAsia="ru-RU"/>
              </w:rPr>
              <w:t>II</w:t>
            </w:r>
            <w:r w:rsidRPr="00AE0DDF">
              <w:rPr>
                <w:rFonts w:ascii="Times New Roman" w:eastAsia="Times New Roman" w:hAnsi="Times New Roman"/>
                <w:color w:val="000000"/>
                <w:w w:val="90"/>
                <w:lang w:eastAsia="ru-RU"/>
              </w:rPr>
              <w:t xml:space="preserve"> -</w:t>
            </w:r>
            <w:r w:rsidRPr="00AE0DDF">
              <w:rPr>
                <w:rFonts w:ascii="Times New Roman" w:eastAsia="Times New Roman" w:hAnsi="Times New Roman"/>
                <w:color w:val="000000"/>
                <w:w w:val="90"/>
                <w:lang w:val="en-US" w:eastAsia="ru-RU"/>
              </w:rPr>
              <w:t>I</w:t>
            </w:r>
            <w:r w:rsidRPr="00AE0DDF">
              <w:rPr>
                <w:rFonts w:ascii="Times New Roman" w:eastAsia="Times New Roman" w:hAnsi="Times New Roman"/>
                <w:color w:val="000000"/>
                <w:w w:val="90"/>
                <w:lang w:eastAsia="ru-RU"/>
              </w:rPr>
              <w:t xml:space="preserve"> - </w:t>
            </w:r>
            <w:r w:rsidRPr="00AE0DDF">
              <w:rPr>
                <w:rFonts w:ascii="Times New Roman" w:eastAsia="Times New Roman" w:hAnsi="Times New Roman"/>
                <w:color w:val="000000"/>
                <w:w w:val="90"/>
                <w:lang w:val="en-US" w:eastAsia="ru-RU"/>
              </w:rPr>
              <w:t>III</w:t>
            </w:r>
          </w:p>
        </w:tc>
        <w:tc>
          <w:tcPr>
            <w:tcW w:w="1180" w:type="dxa"/>
            <w:gridSpan w:val="4"/>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 xml:space="preserve">  Март  </w:t>
            </w:r>
          </w:p>
        </w:tc>
        <w:tc>
          <w:tcPr>
            <w:tcW w:w="345"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30 - </w:t>
            </w:r>
            <w:r w:rsidRPr="00AE0DDF">
              <w:rPr>
                <w:rFonts w:ascii="Times New Roman" w:eastAsia="Times New Roman" w:hAnsi="Times New Roman"/>
                <w:color w:val="000000"/>
                <w:w w:val="90"/>
                <w:lang w:val="en-US" w:eastAsia="ru-RU"/>
              </w:rPr>
              <w:t>III</w:t>
            </w:r>
            <w:r w:rsidRPr="00AE0DDF">
              <w:rPr>
                <w:rFonts w:ascii="Times New Roman" w:eastAsia="Times New Roman" w:hAnsi="Times New Roman"/>
                <w:color w:val="000000"/>
                <w:w w:val="90"/>
                <w:lang w:eastAsia="ru-RU"/>
              </w:rPr>
              <w:t xml:space="preserve"> - 5- </w:t>
            </w:r>
            <w:r w:rsidRPr="00AE0DDF">
              <w:rPr>
                <w:rFonts w:ascii="Times New Roman" w:eastAsia="Times New Roman" w:hAnsi="Times New Roman"/>
                <w:color w:val="000000"/>
                <w:w w:val="90"/>
                <w:lang w:val="en-US" w:eastAsia="ru-RU"/>
              </w:rPr>
              <w:t>IY</w:t>
            </w:r>
          </w:p>
        </w:tc>
        <w:tc>
          <w:tcPr>
            <w:tcW w:w="927" w:type="dxa"/>
            <w:gridSpan w:val="3"/>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Апрель</w:t>
            </w:r>
          </w:p>
        </w:tc>
        <w:tc>
          <w:tcPr>
            <w:tcW w:w="313"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27 - </w:t>
            </w:r>
            <w:r w:rsidRPr="00AE0DDF">
              <w:rPr>
                <w:rFonts w:ascii="Times New Roman" w:eastAsia="Times New Roman" w:hAnsi="Times New Roman"/>
                <w:color w:val="000000"/>
                <w:w w:val="90"/>
                <w:lang w:val="en-US" w:eastAsia="ru-RU"/>
              </w:rPr>
              <w:t>IY</w:t>
            </w:r>
            <w:r w:rsidRPr="00AE0DDF">
              <w:rPr>
                <w:rFonts w:ascii="Times New Roman" w:eastAsia="Times New Roman" w:hAnsi="Times New Roman"/>
                <w:color w:val="000000"/>
                <w:w w:val="90"/>
                <w:lang w:eastAsia="ru-RU"/>
              </w:rPr>
              <w:t xml:space="preserve"> - 3 -</w:t>
            </w:r>
            <w:r w:rsidRPr="00AE0DDF">
              <w:rPr>
                <w:rFonts w:ascii="Times New Roman" w:eastAsia="Times New Roman" w:hAnsi="Times New Roman"/>
                <w:color w:val="000000"/>
                <w:w w:val="90"/>
                <w:lang w:val="en-US" w:eastAsia="ru-RU"/>
              </w:rPr>
              <w:t>Y</w:t>
            </w:r>
          </w:p>
        </w:tc>
        <w:tc>
          <w:tcPr>
            <w:tcW w:w="1311" w:type="dxa"/>
            <w:gridSpan w:val="4"/>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 xml:space="preserve">  Май</w:t>
            </w:r>
          </w:p>
        </w:tc>
        <w:tc>
          <w:tcPr>
            <w:tcW w:w="1317" w:type="dxa"/>
            <w:gridSpan w:val="4"/>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 xml:space="preserve">  Июнь</w:t>
            </w:r>
          </w:p>
        </w:tc>
        <w:tc>
          <w:tcPr>
            <w:tcW w:w="425"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proofErr w:type="gramStart"/>
            <w:r w:rsidRPr="00AE0DDF">
              <w:rPr>
                <w:rFonts w:ascii="Times New Roman" w:eastAsia="Times New Roman" w:hAnsi="Times New Roman"/>
                <w:color w:val="000000"/>
                <w:w w:val="90"/>
                <w:lang w:eastAsia="ru-RU"/>
              </w:rPr>
              <w:t>29  -</w:t>
            </w:r>
            <w:proofErr w:type="gramEnd"/>
            <w:r w:rsidRPr="00AE0DDF">
              <w:rPr>
                <w:rFonts w:ascii="Times New Roman" w:eastAsia="Times New Roman" w:hAnsi="Times New Roman"/>
                <w:color w:val="000000"/>
                <w:w w:val="90"/>
                <w:lang w:eastAsia="ru-RU"/>
              </w:rPr>
              <w:t xml:space="preserve">  </w:t>
            </w:r>
            <w:r w:rsidRPr="00AE0DDF">
              <w:rPr>
                <w:rFonts w:ascii="Times New Roman" w:eastAsia="Times New Roman" w:hAnsi="Times New Roman"/>
                <w:color w:val="000000"/>
                <w:w w:val="90"/>
                <w:lang w:val="en-US" w:eastAsia="ru-RU"/>
              </w:rPr>
              <w:t>YI</w:t>
            </w:r>
            <w:r w:rsidRPr="00AE0DDF">
              <w:rPr>
                <w:rFonts w:ascii="Times New Roman" w:eastAsia="Times New Roman" w:hAnsi="Times New Roman"/>
                <w:color w:val="000000"/>
                <w:w w:val="90"/>
                <w:lang w:eastAsia="ru-RU"/>
              </w:rPr>
              <w:t xml:space="preserve">  5 -</w:t>
            </w:r>
            <w:r w:rsidRPr="00AE0DDF">
              <w:rPr>
                <w:rFonts w:ascii="Times New Roman" w:eastAsia="Times New Roman" w:hAnsi="Times New Roman"/>
                <w:color w:val="000000"/>
                <w:w w:val="90"/>
                <w:lang w:val="en-US" w:eastAsia="ru-RU"/>
              </w:rPr>
              <w:t>YIII</w:t>
            </w:r>
          </w:p>
          <w:p w:rsidR="00AE0DDF" w:rsidRPr="00AE0DDF" w:rsidRDefault="00AE0DDF" w:rsidP="00AE0DDF">
            <w:pPr>
              <w:spacing w:after="0" w:line="240" w:lineRule="auto"/>
              <w:ind w:right="113"/>
              <w:rPr>
                <w:rFonts w:ascii="Times New Roman" w:eastAsia="Times New Roman" w:hAnsi="Times New Roman"/>
                <w:color w:val="000000"/>
                <w:w w:val="90"/>
                <w:sz w:val="28"/>
                <w:szCs w:val="28"/>
                <w:lang w:eastAsia="ru-RU"/>
              </w:rPr>
            </w:pPr>
          </w:p>
        </w:tc>
        <w:tc>
          <w:tcPr>
            <w:tcW w:w="850" w:type="dxa"/>
            <w:gridSpan w:val="3"/>
          </w:tcPr>
          <w:p w:rsidR="00AE0DDF" w:rsidRPr="00AE0DDF" w:rsidRDefault="00AE0DDF" w:rsidP="00AE0DDF">
            <w:pPr>
              <w:spacing w:after="0" w:line="240" w:lineRule="auto"/>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Июль</w:t>
            </w:r>
          </w:p>
        </w:tc>
        <w:tc>
          <w:tcPr>
            <w:tcW w:w="320" w:type="dxa"/>
            <w:vMerge w:val="restart"/>
            <w:textDirection w:val="btLr"/>
          </w:tcPr>
          <w:p w:rsidR="00AE0DDF" w:rsidRPr="00AE0DDF" w:rsidRDefault="00AE0DDF" w:rsidP="00AE0DDF">
            <w:pPr>
              <w:spacing w:after="0" w:line="240" w:lineRule="auto"/>
              <w:ind w:right="11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27 - </w:t>
            </w:r>
            <w:r w:rsidRPr="00AE0DDF">
              <w:rPr>
                <w:rFonts w:ascii="Times New Roman" w:eastAsia="Times New Roman" w:hAnsi="Times New Roman"/>
                <w:color w:val="000000"/>
                <w:w w:val="90"/>
                <w:lang w:val="en-US" w:eastAsia="ru-RU"/>
              </w:rPr>
              <w:t>YII</w:t>
            </w:r>
            <w:r w:rsidRPr="00AE0DDF">
              <w:rPr>
                <w:rFonts w:ascii="Times New Roman" w:eastAsia="Times New Roman" w:hAnsi="Times New Roman"/>
                <w:color w:val="000000"/>
                <w:w w:val="90"/>
                <w:lang w:eastAsia="ru-RU"/>
              </w:rPr>
              <w:t xml:space="preserve"> -2 -</w:t>
            </w:r>
            <w:r w:rsidRPr="00AE0DDF">
              <w:rPr>
                <w:rFonts w:ascii="Times New Roman" w:eastAsia="Times New Roman" w:hAnsi="Times New Roman"/>
                <w:color w:val="000000"/>
                <w:w w:val="90"/>
                <w:lang w:val="en-US" w:eastAsia="ru-RU"/>
              </w:rPr>
              <w:t>YIII</w:t>
            </w:r>
          </w:p>
        </w:tc>
        <w:tc>
          <w:tcPr>
            <w:tcW w:w="1057" w:type="dxa"/>
            <w:gridSpan w:val="4"/>
          </w:tcPr>
          <w:p w:rsidR="00AE0DDF" w:rsidRPr="00AE0DDF" w:rsidRDefault="00AE0DDF" w:rsidP="00AE0DDF">
            <w:pPr>
              <w:spacing w:after="0" w:line="240" w:lineRule="auto"/>
              <w:ind w:right="-53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Август</w:t>
            </w:r>
          </w:p>
        </w:tc>
      </w:tr>
      <w:tr w:rsidR="00AE0DDF" w:rsidRPr="00AE0DDF" w:rsidTr="005513C6">
        <w:trPr>
          <w:cantSplit/>
          <w:trHeight w:val="1360"/>
        </w:trPr>
        <w:tc>
          <w:tcPr>
            <w:tcW w:w="283" w:type="dxa"/>
            <w:vMerge/>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1</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7</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14</w:t>
            </w:r>
          </w:p>
        </w:tc>
        <w:tc>
          <w:tcPr>
            <w:tcW w:w="248" w:type="dxa"/>
          </w:tcPr>
          <w:p w:rsidR="00AE0DDF" w:rsidRPr="00AE0DDF" w:rsidRDefault="00AE0DDF" w:rsidP="00AE0DDF">
            <w:pPr>
              <w:spacing w:after="0" w:line="240" w:lineRule="auto"/>
              <w:ind w:right="-143"/>
              <w:jc w:val="center"/>
              <w:rPr>
                <w:rFonts w:ascii="Times New Roman" w:eastAsia="Times New Roman" w:hAnsi="Times New Roman"/>
                <w:color w:val="000000"/>
                <w:spacing w:val="-22"/>
                <w:w w:val="90"/>
                <w:lang w:eastAsia="ru-RU"/>
              </w:rPr>
            </w:pPr>
          </w:p>
          <w:p w:rsidR="00AE0DDF" w:rsidRPr="00AE0DDF" w:rsidRDefault="00AE0DDF" w:rsidP="00AE0DDF">
            <w:pPr>
              <w:spacing w:after="0" w:line="240" w:lineRule="auto"/>
              <w:ind w:right="-143"/>
              <w:jc w:val="center"/>
              <w:rPr>
                <w:rFonts w:ascii="Times New Roman" w:eastAsia="Times New Roman" w:hAnsi="Times New Roman"/>
                <w:color w:val="000000"/>
                <w:spacing w:val="-22"/>
                <w:w w:val="90"/>
                <w:lang w:eastAsia="ru-RU"/>
              </w:rPr>
            </w:pPr>
            <w:r w:rsidRPr="00AE0DDF">
              <w:rPr>
                <w:rFonts w:ascii="Times New Roman" w:eastAsia="Times New Roman" w:hAnsi="Times New Roman"/>
                <w:color w:val="000000"/>
                <w:spacing w:val="-22"/>
                <w:w w:val="90"/>
                <w:lang w:eastAsia="ru-RU"/>
              </w:rPr>
              <w:t>15</w:t>
            </w:r>
          </w:p>
          <w:p w:rsidR="00AE0DDF" w:rsidRPr="00AE0DDF" w:rsidRDefault="00AE0DDF" w:rsidP="00AE0DDF">
            <w:pPr>
              <w:spacing w:after="0" w:line="240" w:lineRule="auto"/>
              <w:ind w:right="-143"/>
              <w:jc w:val="center"/>
              <w:rPr>
                <w:rFonts w:ascii="Times New Roman" w:eastAsia="Times New Roman" w:hAnsi="Times New Roman"/>
                <w:color w:val="000000"/>
                <w:spacing w:val="-22"/>
                <w:w w:val="90"/>
                <w:lang w:eastAsia="ru-RU"/>
              </w:rPr>
            </w:pPr>
            <w:r w:rsidRPr="00AE0DDF">
              <w:rPr>
                <w:rFonts w:ascii="Times New Roman" w:eastAsia="Times New Roman" w:hAnsi="Times New Roman"/>
                <w:color w:val="000000"/>
                <w:spacing w:val="-22"/>
                <w:w w:val="90"/>
                <w:lang w:eastAsia="ru-RU"/>
              </w:rPr>
              <w:t>21</w:t>
            </w:r>
          </w:p>
          <w:p w:rsidR="00AE0DDF" w:rsidRPr="00AE0DDF" w:rsidRDefault="00AE0DDF" w:rsidP="00AE0DDF">
            <w:pPr>
              <w:spacing w:after="0" w:line="240" w:lineRule="auto"/>
              <w:ind w:right="-143"/>
              <w:jc w:val="center"/>
              <w:rPr>
                <w:rFonts w:ascii="Times New Roman" w:eastAsia="Times New Roman" w:hAnsi="Times New Roman"/>
                <w:color w:val="000000"/>
                <w:spacing w:val="-22"/>
                <w:w w:val="90"/>
                <w:lang w:eastAsia="ru-RU"/>
              </w:rPr>
            </w:pP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22</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28</w:t>
            </w:r>
          </w:p>
        </w:tc>
        <w:tc>
          <w:tcPr>
            <w:tcW w:w="284"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331"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6</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12 </w:t>
            </w:r>
          </w:p>
        </w:tc>
        <w:tc>
          <w:tcPr>
            <w:tcW w:w="331"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13</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19</w:t>
            </w:r>
          </w:p>
        </w:tc>
        <w:tc>
          <w:tcPr>
            <w:tcW w:w="331"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20</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26</w:t>
            </w:r>
          </w:p>
        </w:tc>
        <w:tc>
          <w:tcPr>
            <w:tcW w:w="425"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3</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9 </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10</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16</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17</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23</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24</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30</w:t>
            </w:r>
          </w:p>
        </w:tc>
        <w:tc>
          <w:tcPr>
            <w:tcW w:w="249"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1</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7</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14 </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15</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21</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22</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28</w:t>
            </w:r>
          </w:p>
        </w:tc>
        <w:tc>
          <w:tcPr>
            <w:tcW w:w="284"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331" w:type="dxa"/>
          </w:tcPr>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5</w:t>
            </w: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11</w:t>
            </w:r>
          </w:p>
        </w:tc>
        <w:tc>
          <w:tcPr>
            <w:tcW w:w="330" w:type="dxa"/>
          </w:tcPr>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12</w:t>
            </w: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18</w:t>
            </w:r>
          </w:p>
        </w:tc>
        <w:tc>
          <w:tcPr>
            <w:tcW w:w="331" w:type="dxa"/>
          </w:tcPr>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19</w:t>
            </w:r>
          </w:p>
          <w:p w:rsidR="00AE0DDF" w:rsidRPr="00AE0DDF" w:rsidRDefault="00AE0DDF" w:rsidP="00AE0DDF">
            <w:pPr>
              <w:spacing w:after="0" w:line="240" w:lineRule="auto"/>
              <w:ind w:right="-14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25</w:t>
            </w:r>
          </w:p>
        </w:tc>
        <w:tc>
          <w:tcPr>
            <w:tcW w:w="427" w:type="dxa"/>
            <w:vMerge/>
          </w:tcPr>
          <w:p w:rsidR="00AE0DDF" w:rsidRPr="00AE0DDF" w:rsidRDefault="00AE0DDF" w:rsidP="00AE0DDF">
            <w:pPr>
              <w:spacing w:after="0" w:line="240" w:lineRule="auto"/>
              <w:ind w:right="-143"/>
              <w:jc w:val="center"/>
              <w:rPr>
                <w:rFonts w:ascii="Times New Roman" w:eastAsia="Times New Roman" w:hAnsi="Times New Roman"/>
                <w:color w:val="000000"/>
                <w:w w:val="90"/>
                <w:sz w:val="28"/>
                <w:szCs w:val="28"/>
                <w:lang w:eastAsia="ru-RU"/>
              </w:rPr>
            </w:pPr>
          </w:p>
        </w:tc>
        <w:tc>
          <w:tcPr>
            <w:tcW w:w="282"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w:t>
            </w:r>
          </w:p>
          <w:p w:rsidR="00AE0DDF" w:rsidRPr="00AE0DDF" w:rsidRDefault="00AE0DDF" w:rsidP="00AE0DDF">
            <w:pPr>
              <w:spacing w:after="0" w:line="240" w:lineRule="auto"/>
              <w:ind w:left="-110"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tc>
        <w:tc>
          <w:tcPr>
            <w:tcW w:w="330"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9</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15</w:t>
            </w:r>
          </w:p>
        </w:tc>
        <w:tc>
          <w:tcPr>
            <w:tcW w:w="330"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16</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22</w:t>
            </w:r>
          </w:p>
        </w:tc>
        <w:tc>
          <w:tcPr>
            <w:tcW w:w="332"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329"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2</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tc>
        <w:tc>
          <w:tcPr>
            <w:tcW w:w="284"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9 </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15</w:t>
            </w:r>
          </w:p>
        </w:tc>
        <w:tc>
          <w:tcPr>
            <w:tcW w:w="283"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16</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22</w:t>
            </w:r>
          </w:p>
        </w:tc>
        <w:tc>
          <w:tcPr>
            <w:tcW w:w="284"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23</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29</w:t>
            </w:r>
          </w:p>
        </w:tc>
        <w:tc>
          <w:tcPr>
            <w:tcW w:w="345"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267"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6</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12</w:t>
            </w:r>
          </w:p>
        </w:tc>
        <w:tc>
          <w:tcPr>
            <w:tcW w:w="330"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13</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19</w:t>
            </w:r>
          </w:p>
        </w:tc>
        <w:tc>
          <w:tcPr>
            <w:tcW w:w="330"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20</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26</w:t>
            </w:r>
          </w:p>
        </w:tc>
        <w:tc>
          <w:tcPr>
            <w:tcW w:w="313" w:type="dxa"/>
            <w:vMerge/>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tc>
        <w:tc>
          <w:tcPr>
            <w:tcW w:w="336" w:type="dxa"/>
          </w:tcPr>
          <w:p w:rsidR="00AE0DDF" w:rsidRPr="00AE0DDF" w:rsidRDefault="00AE0DDF" w:rsidP="00AE0DDF">
            <w:pPr>
              <w:spacing w:after="0" w:line="240" w:lineRule="auto"/>
              <w:ind w:right="-143"/>
              <w:rPr>
                <w:rFonts w:ascii="Times New Roman" w:eastAsia="Times New Roman" w:hAnsi="Times New Roman"/>
                <w:color w:val="000000"/>
                <w:w w:val="90"/>
                <w:lang w:eastAsia="ru-RU"/>
              </w:rPr>
            </w:pP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4</w:t>
            </w:r>
          </w:p>
          <w:p w:rsidR="00AE0DDF" w:rsidRPr="00AE0DDF" w:rsidRDefault="00AE0DDF" w:rsidP="00AE0DDF">
            <w:pPr>
              <w:spacing w:after="0" w:line="240" w:lineRule="auto"/>
              <w:ind w:right="-143"/>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10</w:t>
            </w:r>
          </w:p>
        </w:tc>
        <w:tc>
          <w:tcPr>
            <w:tcW w:w="336"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11</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17</w:t>
            </w:r>
          </w:p>
        </w:tc>
        <w:tc>
          <w:tcPr>
            <w:tcW w:w="336"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18</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24</w:t>
            </w:r>
          </w:p>
        </w:tc>
        <w:tc>
          <w:tcPr>
            <w:tcW w:w="303"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25</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31</w:t>
            </w:r>
          </w:p>
        </w:tc>
        <w:tc>
          <w:tcPr>
            <w:tcW w:w="369"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 xml:space="preserve"> 1</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 xml:space="preserve"> 7</w:t>
            </w:r>
          </w:p>
        </w:tc>
        <w:tc>
          <w:tcPr>
            <w:tcW w:w="336"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 xml:space="preserve"> 8</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14</w:t>
            </w:r>
          </w:p>
        </w:tc>
        <w:tc>
          <w:tcPr>
            <w:tcW w:w="364"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15</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21</w:t>
            </w:r>
          </w:p>
        </w:tc>
        <w:tc>
          <w:tcPr>
            <w:tcW w:w="248"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22</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28</w:t>
            </w:r>
          </w:p>
        </w:tc>
        <w:tc>
          <w:tcPr>
            <w:tcW w:w="425"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283"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 xml:space="preserve"> 6</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12</w:t>
            </w:r>
          </w:p>
        </w:tc>
        <w:tc>
          <w:tcPr>
            <w:tcW w:w="283"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13</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19</w:t>
            </w:r>
          </w:p>
        </w:tc>
        <w:tc>
          <w:tcPr>
            <w:tcW w:w="284" w:type="dxa"/>
          </w:tcPr>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20</w:t>
            </w:r>
          </w:p>
          <w:p w:rsidR="00AE0DDF" w:rsidRPr="00AE0DDF" w:rsidRDefault="00AE0DDF" w:rsidP="00AE0DDF">
            <w:pPr>
              <w:spacing w:after="0" w:line="240" w:lineRule="auto"/>
              <w:ind w:right="-143"/>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26</w:t>
            </w:r>
          </w:p>
        </w:tc>
        <w:tc>
          <w:tcPr>
            <w:tcW w:w="320" w:type="dxa"/>
            <w:vMerge/>
          </w:tcPr>
          <w:p w:rsidR="00AE0DDF" w:rsidRPr="00AE0DDF" w:rsidRDefault="00AE0DDF" w:rsidP="00AE0DDF">
            <w:pPr>
              <w:spacing w:after="0" w:line="240" w:lineRule="auto"/>
              <w:ind w:right="-143"/>
              <w:rPr>
                <w:rFonts w:ascii="Times New Roman" w:eastAsia="Times New Roman" w:hAnsi="Times New Roman"/>
                <w:color w:val="000000"/>
                <w:w w:val="90"/>
                <w:sz w:val="28"/>
                <w:szCs w:val="28"/>
                <w:lang w:eastAsia="ru-RU"/>
              </w:rPr>
            </w:pPr>
          </w:p>
        </w:tc>
        <w:tc>
          <w:tcPr>
            <w:tcW w:w="264" w:type="dxa"/>
          </w:tcPr>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 xml:space="preserve"> 3</w:t>
            </w: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 xml:space="preserve"> 9</w:t>
            </w:r>
          </w:p>
        </w:tc>
        <w:tc>
          <w:tcPr>
            <w:tcW w:w="264" w:type="dxa"/>
          </w:tcPr>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10</w:t>
            </w: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16</w:t>
            </w:r>
          </w:p>
        </w:tc>
        <w:tc>
          <w:tcPr>
            <w:tcW w:w="264" w:type="dxa"/>
          </w:tcPr>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17</w:t>
            </w: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23</w:t>
            </w:r>
          </w:p>
        </w:tc>
        <w:tc>
          <w:tcPr>
            <w:tcW w:w="265" w:type="dxa"/>
          </w:tcPr>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24</w:t>
            </w:r>
          </w:p>
          <w:p w:rsidR="00AE0DDF" w:rsidRPr="00AE0DDF" w:rsidRDefault="00AE0DDF" w:rsidP="00AE0DDF">
            <w:pPr>
              <w:spacing w:after="0" w:line="240" w:lineRule="auto"/>
              <w:ind w:right="-143"/>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31</w:t>
            </w:r>
          </w:p>
        </w:tc>
      </w:tr>
      <w:tr w:rsidR="00AE0DDF" w:rsidRPr="00AE0DDF" w:rsidTr="005513C6">
        <w:trPr>
          <w:cantSplit/>
          <w:trHeight w:val="357"/>
        </w:trPr>
        <w:tc>
          <w:tcPr>
            <w:tcW w:w="283" w:type="dxa"/>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1</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9"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4" w:type="dxa"/>
          </w:tcPr>
          <w:p w:rsidR="00AE0DDF" w:rsidRPr="00AE0DDF" w:rsidRDefault="00AE0DDF" w:rsidP="00AE0DDF">
            <w:pPr>
              <w:spacing w:after="0" w:line="240" w:lineRule="auto"/>
              <w:ind w:left="-108" w:right="-249"/>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427"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2"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2"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29"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45"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67"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13"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0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69"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64"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w:t>
            </w:r>
          </w:p>
        </w:tc>
        <w:tc>
          <w:tcPr>
            <w:tcW w:w="425" w:type="dxa"/>
          </w:tcPr>
          <w:p w:rsidR="00AE0DDF" w:rsidRPr="00AE0DDF" w:rsidRDefault="00AE0DDF" w:rsidP="00AE0DDF">
            <w:pPr>
              <w:spacing w:after="0" w:line="240" w:lineRule="auto"/>
              <w:ind w:right="-249"/>
              <w:jc w:val="both"/>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2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5"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r>
      <w:tr w:rsidR="00AE0DDF" w:rsidRPr="00AE0DDF" w:rsidTr="005513C6">
        <w:trPr>
          <w:cantSplit/>
          <w:trHeight w:val="277"/>
        </w:trPr>
        <w:tc>
          <w:tcPr>
            <w:tcW w:w="283" w:type="dxa"/>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2</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9"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val="en-US" w:eastAsia="ru-RU"/>
              </w:rPr>
            </w:pPr>
            <w:r w:rsidRPr="00AE0DDF">
              <w:rPr>
                <w:rFonts w:ascii="Times New Roman" w:eastAsia="Times New Roman" w:hAnsi="Times New Roman"/>
                <w:color w:val="000000"/>
                <w:w w:val="90"/>
                <w:szCs w:val="28"/>
                <w:lang w:val="en-US" w:eastAsia="ru-RU"/>
              </w:rPr>
              <w:t>*</w:t>
            </w:r>
          </w:p>
        </w:tc>
        <w:tc>
          <w:tcPr>
            <w:tcW w:w="284" w:type="dxa"/>
          </w:tcPr>
          <w:p w:rsidR="00AE0DDF" w:rsidRPr="00AE0DDF" w:rsidRDefault="00AE0DDF" w:rsidP="00AE0DDF">
            <w:pPr>
              <w:spacing w:after="0" w:line="240" w:lineRule="auto"/>
              <w:ind w:left="-108"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331" w:type="dxa"/>
          </w:tcPr>
          <w:p w:rsidR="00AE0DDF" w:rsidRPr="00AE0DDF" w:rsidRDefault="00AE0DDF" w:rsidP="00AE0DDF">
            <w:pPr>
              <w:spacing w:after="0" w:line="240" w:lineRule="auto"/>
              <w:ind w:left="-108"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427"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282"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2"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29"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45"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267"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13"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03"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69"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val="en-US" w:eastAsia="ru-RU"/>
              </w:rPr>
              <w:t>*</w:t>
            </w:r>
            <w:r w:rsidRPr="00AE0DDF">
              <w:rPr>
                <w:rFonts w:ascii="Times New Roman" w:eastAsia="Times New Roman" w:hAnsi="Times New Roman"/>
                <w:color w:val="000000"/>
                <w:w w:val="90"/>
                <w:sz w:val="20"/>
                <w:lang w:eastAsia="ru-RU"/>
              </w:rPr>
              <w:t>β</w:t>
            </w:r>
          </w:p>
        </w:tc>
        <w:tc>
          <w:tcPr>
            <w:tcW w:w="364"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sz w:val="24"/>
                <w:lang w:eastAsia="ru-RU"/>
              </w:rPr>
              <w:t>0</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2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5"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r>
      <w:tr w:rsidR="00AE0DDF" w:rsidRPr="00AE0DDF" w:rsidTr="005513C6">
        <w:trPr>
          <w:cantSplit/>
          <w:trHeight w:val="357"/>
        </w:trPr>
        <w:tc>
          <w:tcPr>
            <w:tcW w:w="283" w:type="dxa"/>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3</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left="-110"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left="-110"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left="-110"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left="-110" w:right="-285"/>
              <w:jc w:val="center"/>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9"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w:t>
            </w:r>
          </w:p>
        </w:tc>
        <w:tc>
          <w:tcPr>
            <w:tcW w:w="284" w:type="dxa"/>
          </w:tcPr>
          <w:p w:rsidR="00AE0DDF" w:rsidRPr="00AE0DDF" w:rsidRDefault="00AE0DDF" w:rsidP="00AE0DDF">
            <w:pPr>
              <w:spacing w:after="0" w:line="240" w:lineRule="auto"/>
              <w:ind w:left="-108"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 </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427"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282"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2"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29"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45"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267"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13"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left="-110" w:right="-285"/>
              <w:rPr>
                <w:rFonts w:ascii="Times New Roman" w:eastAsia="Times New Roman" w:hAnsi="Times New Roman"/>
                <w:color w:val="000000"/>
                <w:w w:val="90"/>
                <w:sz w:val="20"/>
                <w:lang w:val="en-US" w:eastAsia="ru-RU"/>
              </w:rPr>
            </w:pPr>
            <w:r w:rsidRPr="00AE0DDF">
              <w:rPr>
                <w:rFonts w:ascii="Times New Roman" w:eastAsia="Times New Roman" w:hAnsi="Times New Roman"/>
                <w:color w:val="000000"/>
                <w:w w:val="90"/>
                <w:sz w:val="20"/>
                <w:lang w:val="en-US" w:eastAsia="ru-RU"/>
              </w:rPr>
              <w:t>*</w:t>
            </w:r>
          </w:p>
          <w:p w:rsidR="00AE0DDF" w:rsidRPr="00AE0DDF" w:rsidRDefault="00AE0DDF" w:rsidP="00AE0DDF">
            <w:pPr>
              <w:spacing w:after="0" w:line="240" w:lineRule="auto"/>
              <w:ind w:left="-110" w:right="-285"/>
              <w:rPr>
                <w:rFonts w:ascii="Times New Roman" w:eastAsia="Times New Roman" w:hAnsi="Times New Roman"/>
                <w:color w:val="000000"/>
                <w:w w:val="90"/>
                <w:sz w:val="20"/>
                <w:lang w:eastAsia="ru-RU"/>
              </w:rPr>
            </w:pPr>
            <w:r w:rsidRPr="00AE0DDF">
              <w:rPr>
                <w:rFonts w:ascii="Times New Roman" w:eastAsia="Times New Roman" w:hAnsi="Times New Roman"/>
                <w:color w:val="000000"/>
                <w:w w:val="90"/>
                <w:sz w:val="20"/>
                <w:lang w:eastAsia="ru-RU"/>
              </w:rPr>
              <w:t>β</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4"/>
                <w:szCs w:val="28"/>
                <w:lang w:eastAsia="ru-RU"/>
              </w:rPr>
            </w:pPr>
            <w:r w:rsidRPr="00AE0DDF">
              <w:rPr>
                <w:rFonts w:ascii="Times New Roman" w:eastAsia="Times New Roman" w:hAnsi="Times New Roman"/>
                <w:color w:val="000000"/>
                <w:w w:val="90"/>
                <w:sz w:val="24"/>
                <w:szCs w:val="28"/>
                <w:lang w:eastAsia="ru-RU"/>
              </w:rPr>
              <w:t>0</w:t>
            </w:r>
          </w:p>
        </w:tc>
        <w:tc>
          <w:tcPr>
            <w:tcW w:w="303" w:type="dxa"/>
          </w:tcPr>
          <w:p w:rsidR="00AE0DDF" w:rsidRPr="00AE0DDF" w:rsidRDefault="00AE0DDF" w:rsidP="00AE0DDF">
            <w:pPr>
              <w:spacing w:after="0" w:line="240" w:lineRule="auto"/>
              <w:ind w:right="-285"/>
              <w:rPr>
                <w:rFonts w:ascii="Times New Roman" w:eastAsia="Times New Roman" w:hAnsi="Times New Roman"/>
                <w:color w:val="000000"/>
                <w:w w:val="90"/>
                <w:sz w:val="24"/>
                <w:lang w:eastAsia="ru-RU"/>
              </w:rPr>
            </w:pPr>
            <w:r w:rsidRPr="00AE0DDF">
              <w:rPr>
                <w:rFonts w:ascii="Times New Roman" w:eastAsia="Times New Roman" w:hAnsi="Times New Roman"/>
                <w:color w:val="000000"/>
                <w:w w:val="90"/>
                <w:sz w:val="24"/>
                <w:lang w:eastAsia="ru-RU"/>
              </w:rPr>
              <w:t>0</w:t>
            </w:r>
          </w:p>
        </w:tc>
        <w:tc>
          <w:tcPr>
            <w:tcW w:w="369"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tc>
        <w:tc>
          <w:tcPr>
            <w:tcW w:w="364"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tc>
        <w:tc>
          <w:tcPr>
            <w:tcW w:w="248" w:type="dxa"/>
          </w:tcPr>
          <w:p w:rsidR="00AE0DDF" w:rsidRPr="00AE0DDF" w:rsidRDefault="00AE0DDF" w:rsidP="00AE0DDF">
            <w:pPr>
              <w:spacing w:after="0" w:line="240" w:lineRule="auto"/>
              <w:ind w:left="-43"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8</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lang w:eastAsia="ru-RU"/>
              </w:rPr>
              <w:t>8</w:t>
            </w:r>
          </w:p>
        </w:tc>
        <w:tc>
          <w:tcPr>
            <w:tcW w:w="283" w:type="dxa"/>
          </w:tcPr>
          <w:p w:rsidR="00AE0DDF" w:rsidRPr="00AE0DDF" w:rsidRDefault="00AE0DDF" w:rsidP="00AE0DDF">
            <w:pPr>
              <w:spacing w:after="0" w:line="240" w:lineRule="auto"/>
              <w:ind w:left="-22" w:right="-285"/>
              <w:rPr>
                <w:rFonts w:ascii="Times New Roman" w:eastAsia="Times New Roman" w:hAnsi="Times New Roman"/>
                <w:color w:val="000000"/>
                <w:w w:val="90"/>
                <w:sz w:val="16"/>
                <w:szCs w:val="16"/>
                <w:lang w:eastAsia="ru-RU"/>
              </w:rPr>
            </w:pPr>
            <w:r w:rsidRPr="00AE0DDF">
              <w:rPr>
                <w:rFonts w:ascii="Times New Roman" w:eastAsia="Times New Roman" w:hAnsi="Times New Roman"/>
                <w:color w:val="000000"/>
                <w:w w:val="90"/>
                <w:sz w:val="16"/>
                <w:szCs w:val="16"/>
                <w:lang w:val="en-US" w:eastAsia="ru-RU"/>
              </w:rPr>
              <w:t>&amp;</w:t>
            </w:r>
            <w:r w:rsidRPr="00AE0DDF">
              <w:rPr>
                <w:rFonts w:ascii="Times New Roman" w:eastAsia="Times New Roman" w:hAnsi="Times New Roman"/>
                <w:color w:val="000000"/>
                <w:w w:val="90"/>
                <w:sz w:val="16"/>
                <w:szCs w:val="16"/>
                <w:lang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16"/>
                <w:szCs w:val="16"/>
                <w:lang w:eastAsia="ru-RU"/>
              </w:rPr>
              <w:t>=</w:t>
            </w:r>
          </w:p>
        </w:tc>
        <w:tc>
          <w:tcPr>
            <w:tcW w:w="28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2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c>
          <w:tcPr>
            <w:tcW w:w="265"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r w:rsidRPr="00AE0DDF">
              <w:rPr>
                <w:rFonts w:ascii="Times New Roman" w:eastAsia="Times New Roman" w:hAnsi="Times New Roman"/>
                <w:color w:val="000000"/>
                <w:w w:val="90"/>
                <w:sz w:val="20"/>
                <w:szCs w:val="20"/>
                <w:lang w:eastAsia="ru-RU"/>
              </w:rPr>
              <w:t>=</w:t>
            </w:r>
          </w:p>
        </w:tc>
      </w:tr>
      <w:tr w:rsidR="00AE0DDF" w:rsidRPr="00AE0DDF" w:rsidTr="005513C6">
        <w:trPr>
          <w:cantSplit/>
          <w:trHeight w:val="357"/>
        </w:trPr>
        <w:tc>
          <w:tcPr>
            <w:tcW w:w="283" w:type="dxa"/>
          </w:tcPr>
          <w:p w:rsidR="00AE0DDF" w:rsidRPr="00AE0DDF" w:rsidRDefault="00AE0DDF" w:rsidP="00AE0DDF">
            <w:pPr>
              <w:spacing w:after="0" w:line="240" w:lineRule="auto"/>
              <w:rPr>
                <w:rFonts w:ascii="Times New Roman" w:eastAsia="Times New Roman" w:hAnsi="Times New Roman"/>
                <w:color w:val="000000"/>
                <w:w w:val="90"/>
                <w:sz w:val="28"/>
                <w:szCs w:val="28"/>
                <w:lang w:eastAsia="ru-RU"/>
              </w:rPr>
            </w:pPr>
            <w:r w:rsidRPr="00AE0DDF">
              <w:rPr>
                <w:rFonts w:ascii="Times New Roman" w:eastAsia="Times New Roman" w:hAnsi="Times New Roman"/>
                <w:noProof/>
                <w:color w:val="000000"/>
                <w:w w:val="90"/>
                <w:sz w:val="28"/>
                <w:szCs w:val="28"/>
                <w:lang w:eastAsia="ru-RU"/>
              </w:rPr>
              <mc:AlternateContent>
                <mc:Choice Requires="wps">
                  <w:drawing>
                    <wp:anchor distT="0" distB="0" distL="114300" distR="114300" simplePos="0" relativeHeight="251661312" behindDoc="0" locked="0" layoutInCell="0" allowOverlap="1" wp14:anchorId="56D93A6C" wp14:editId="66A31CB8">
                      <wp:simplePos x="0" y="0"/>
                      <wp:positionH relativeFrom="column">
                        <wp:posOffset>10609580</wp:posOffset>
                      </wp:positionH>
                      <wp:positionV relativeFrom="paragraph">
                        <wp:posOffset>58420</wp:posOffset>
                      </wp:positionV>
                      <wp:extent cx="91440" cy="91440"/>
                      <wp:effectExtent l="19050" t="0" r="41910" b="41910"/>
                      <wp:wrapNone/>
                      <wp:docPr id="6" name="Равнобедренный тре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ADE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 o:spid="_x0000_s1026" type="#_x0000_t5" style="position:absolute;margin-left:835.4pt;margin-top:4.6pt;width:7.2pt;height:7.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" o:allowincell="f"/>
                  </w:pict>
                </mc:Fallback>
              </mc:AlternateContent>
            </w:r>
            <w:r w:rsidRPr="00AE0DDF">
              <w:rPr>
                <w:rFonts w:ascii="Times New Roman" w:eastAsia="Times New Roman" w:hAnsi="Times New Roman"/>
                <w:color w:val="000000"/>
                <w:w w:val="90"/>
                <w:sz w:val="28"/>
                <w:szCs w:val="28"/>
                <w:lang w:eastAsia="ru-RU"/>
              </w:rPr>
              <w:t>4</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left="-110"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left="-110"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left="-110"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left="-110" w:right="-285"/>
              <w:jc w:val="center"/>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9"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sz w:val="18"/>
                <w:lang w:val="en-US" w:eastAsia="ru-RU"/>
              </w:rPr>
            </w:pPr>
            <w:r w:rsidRPr="00AE0DDF">
              <w:rPr>
                <w:rFonts w:ascii="Times New Roman" w:eastAsia="Times New Roman" w:hAnsi="Times New Roman"/>
                <w:color w:val="000000"/>
                <w:w w:val="90"/>
                <w:sz w:val="18"/>
                <w:lang w:val="en-US" w:eastAsia="ru-RU"/>
              </w:rPr>
              <w:t>*</w:t>
            </w:r>
          </w:p>
          <w:p w:rsidR="00AE0DDF" w:rsidRPr="00AE0DDF" w:rsidRDefault="00AE0DDF" w:rsidP="00AE0DDF">
            <w:pPr>
              <w:spacing w:after="0" w:line="240" w:lineRule="auto"/>
              <w:ind w:right="-285"/>
              <w:rPr>
                <w:rFonts w:ascii="Times New Roman" w:eastAsia="Times New Roman" w:hAnsi="Times New Roman"/>
                <w:color w:val="000000"/>
                <w:w w:val="90"/>
                <w:sz w:val="18"/>
                <w:lang w:eastAsia="ru-RU"/>
              </w:rPr>
            </w:pPr>
            <w:r w:rsidRPr="00AE0DDF">
              <w:rPr>
                <w:rFonts w:ascii="Times New Roman" w:eastAsia="Times New Roman" w:hAnsi="Times New Roman"/>
                <w:color w:val="000000"/>
                <w:w w:val="90"/>
                <w:sz w:val="18"/>
                <w:lang w:eastAsia="ru-RU"/>
              </w:rPr>
              <w:t>β</w:t>
            </w:r>
          </w:p>
        </w:tc>
        <w:tc>
          <w:tcPr>
            <w:tcW w:w="248"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w:t>
            </w:r>
          </w:p>
        </w:tc>
        <w:tc>
          <w:tcPr>
            <w:tcW w:w="284" w:type="dxa"/>
          </w:tcPr>
          <w:p w:rsidR="00AE0DDF" w:rsidRPr="00AE0DDF" w:rsidRDefault="00AE0DDF" w:rsidP="00AE0DDF">
            <w:pPr>
              <w:spacing w:after="0" w:line="240" w:lineRule="auto"/>
              <w:ind w:left="-108"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 = </w:t>
            </w: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1"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427"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82"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х </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 xml:space="preserve">  х </w:t>
            </w: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х</w:t>
            </w:r>
          </w:p>
        </w:tc>
        <w:tc>
          <w:tcPr>
            <w:tcW w:w="332"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r w:rsidRPr="00AE0DDF">
              <w:rPr>
                <w:rFonts w:ascii="Times New Roman" w:eastAsia="Times New Roman" w:hAnsi="Times New Roman"/>
                <w:color w:val="000000"/>
                <w:w w:val="90"/>
                <w:lang w:eastAsia="ru-RU"/>
              </w:rPr>
              <w:t>х</w:t>
            </w:r>
          </w:p>
        </w:tc>
        <w:tc>
          <w:tcPr>
            <w:tcW w:w="329"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83"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val="en-US" w:eastAsia="ru-RU"/>
              </w:rPr>
              <w:t>I</w:t>
            </w:r>
          </w:p>
        </w:tc>
        <w:tc>
          <w:tcPr>
            <w:tcW w:w="284"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val="en-US" w:eastAsia="ru-RU"/>
              </w:rPr>
              <w:t>I</w:t>
            </w:r>
          </w:p>
        </w:tc>
        <w:tc>
          <w:tcPr>
            <w:tcW w:w="345"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267"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0"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val="en-US" w:eastAsia="ru-RU"/>
              </w:rPr>
            </w:pPr>
          </w:p>
        </w:tc>
        <w:tc>
          <w:tcPr>
            <w:tcW w:w="330"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1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val="en-US" w:eastAsia="ru-RU"/>
              </w:rPr>
              <w:t>I</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03"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p>
        </w:tc>
        <w:tc>
          <w:tcPr>
            <w:tcW w:w="369" w:type="dxa"/>
          </w:tcPr>
          <w:p w:rsidR="00AE0DDF" w:rsidRPr="00AE0DDF" w:rsidRDefault="00AE0DDF" w:rsidP="00AE0DDF">
            <w:pPr>
              <w:spacing w:after="0" w:line="240" w:lineRule="auto"/>
              <w:ind w:right="-285"/>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lang w:eastAsia="ru-RU"/>
              </w:rPr>
              <w:t>::</w:t>
            </w:r>
          </w:p>
        </w:tc>
        <w:tc>
          <w:tcPr>
            <w:tcW w:w="336" w:type="dxa"/>
          </w:tcPr>
          <w:p w:rsidR="00AE0DDF" w:rsidRPr="00AE0DDF" w:rsidRDefault="00AE0DDF" w:rsidP="00AE0DDF">
            <w:pPr>
              <w:spacing w:after="0" w:line="240" w:lineRule="auto"/>
              <w:ind w:right="-285"/>
              <w:rPr>
                <w:rFonts w:ascii="Times New Roman" w:eastAsia="Times New Roman" w:hAnsi="Times New Roman"/>
                <w:color w:val="000000"/>
                <w:w w:val="90"/>
                <w:lang w:val="en-US" w:eastAsia="ru-RU"/>
              </w:rPr>
            </w:pPr>
            <w:r w:rsidRPr="00AE0DDF">
              <w:rPr>
                <w:rFonts w:ascii="Times New Roman" w:eastAsia="Times New Roman" w:hAnsi="Times New Roman"/>
                <w:color w:val="000000"/>
                <w:w w:val="90"/>
                <w:lang w:val="en-US" w:eastAsia="ru-RU"/>
              </w:rPr>
              <w:t>I</w:t>
            </w:r>
          </w:p>
        </w:tc>
        <w:tc>
          <w:tcPr>
            <w:tcW w:w="612" w:type="dxa"/>
            <w:gridSpan w:val="2"/>
          </w:tcPr>
          <w:p w:rsidR="00AE0DDF" w:rsidRPr="00AE0DDF" w:rsidRDefault="00AE0DDF" w:rsidP="00AE0DDF">
            <w:pPr>
              <w:spacing w:after="0" w:line="240" w:lineRule="auto"/>
              <w:ind w:left="-70" w:right="-293"/>
              <w:jc w:val="center"/>
              <w:rPr>
                <w:rFonts w:ascii="Times New Roman" w:eastAsia="Times New Roman" w:hAnsi="Times New Roman"/>
                <w:color w:val="000000"/>
                <w:w w:val="90"/>
                <w:lang w:eastAsia="ru-RU"/>
              </w:rPr>
            </w:pPr>
            <w:r w:rsidRPr="00AE0DDF">
              <w:rPr>
                <w:rFonts w:ascii="Times New Roman" w:eastAsia="Times New Roman" w:hAnsi="Times New Roman"/>
                <w:color w:val="000000"/>
                <w:w w:val="90"/>
                <w:lang w:val="en-US" w:eastAsia="ru-RU"/>
              </w:rPr>
              <w:t>III</w:t>
            </w:r>
          </w:p>
        </w:tc>
        <w:tc>
          <w:tcPr>
            <w:tcW w:w="425" w:type="dxa"/>
          </w:tcPr>
          <w:p w:rsidR="00AE0DDF" w:rsidRPr="00AE0DDF" w:rsidRDefault="00AE0DDF" w:rsidP="00AE0DDF">
            <w:pPr>
              <w:spacing w:after="0" w:line="240" w:lineRule="auto"/>
              <w:ind w:right="-285"/>
              <w:rPr>
                <w:rFonts w:ascii="Times New Roman" w:eastAsia="Times New Roman" w:hAnsi="Times New Roman"/>
                <w:color w:val="000000"/>
                <w:w w:val="90"/>
                <w:lang w:eastAsia="ru-RU"/>
              </w:rPr>
            </w:pPr>
          </w:p>
        </w:tc>
        <w:tc>
          <w:tcPr>
            <w:tcW w:w="283"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eastAsia="ru-RU"/>
              </w:rPr>
            </w:pPr>
          </w:p>
        </w:tc>
        <w:tc>
          <w:tcPr>
            <w:tcW w:w="283"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eastAsia="ru-RU"/>
              </w:rPr>
            </w:pPr>
          </w:p>
        </w:tc>
        <w:tc>
          <w:tcPr>
            <w:tcW w:w="284"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eastAsia="ru-RU"/>
              </w:rPr>
            </w:pPr>
          </w:p>
        </w:tc>
        <w:tc>
          <w:tcPr>
            <w:tcW w:w="320" w:type="dxa"/>
          </w:tcPr>
          <w:p w:rsidR="00AE0DDF" w:rsidRPr="00AE0DDF" w:rsidRDefault="00AE0DDF" w:rsidP="00AE0DDF">
            <w:pPr>
              <w:spacing w:after="0" w:line="240" w:lineRule="auto"/>
              <w:ind w:right="-285"/>
              <w:jc w:val="center"/>
              <w:rPr>
                <w:rFonts w:ascii="Times New Roman" w:eastAsia="Times New Roman" w:hAnsi="Times New Roman"/>
                <w:color w:val="000000"/>
                <w:w w:val="90"/>
                <w:sz w:val="28"/>
                <w:szCs w:val="28"/>
                <w:lang w:eastAsia="ru-RU"/>
              </w:rPr>
            </w:pP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p>
        </w:tc>
        <w:tc>
          <w:tcPr>
            <w:tcW w:w="264"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p>
        </w:tc>
        <w:tc>
          <w:tcPr>
            <w:tcW w:w="265" w:type="dxa"/>
          </w:tcPr>
          <w:p w:rsidR="00AE0DDF" w:rsidRPr="00AE0DDF" w:rsidRDefault="00AE0DDF" w:rsidP="00AE0DDF">
            <w:pPr>
              <w:spacing w:after="0" w:line="240" w:lineRule="auto"/>
              <w:ind w:right="-285"/>
              <w:rPr>
                <w:rFonts w:ascii="Times New Roman" w:eastAsia="Times New Roman" w:hAnsi="Times New Roman"/>
                <w:color w:val="000000"/>
                <w:w w:val="90"/>
                <w:sz w:val="20"/>
                <w:szCs w:val="20"/>
                <w:lang w:eastAsia="ru-RU"/>
              </w:rPr>
            </w:pPr>
          </w:p>
        </w:tc>
      </w:tr>
    </w:tbl>
    <w:p w:rsidR="00AE0DDF" w:rsidRPr="00AE0DDF" w:rsidRDefault="00AE0DDF" w:rsidP="00AE0DDF">
      <w:pPr>
        <w:spacing w:after="0" w:line="240" w:lineRule="auto"/>
        <w:ind w:firstLine="709"/>
        <w:rPr>
          <w:rFonts w:ascii="Times New Roman" w:eastAsia="Times New Roman" w:hAnsi="Times New Roman"/>
          <w:color w:val="000000"/>
          <w:w w:val="90"/>
          <w:sz w:val="28"/>
          <w:szCs w:val="28"/>
          <w:lang w:eastAsia="ru-RU"/>
        </w:rPr>
      </w:pPr>
    </w:p>
    <w:p w:rsidR="00AE0DDF" w:rsidRPr="00AE0DDF" w:rsidRDefault="00AE0DDF" w:rsidP="00AE0DDF">
      <w:pPr>
        <w:spacing w:after="0" w:line="240" w:lineRule="auto"/>
        <w:ind w:firstLine="709"/>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xml:space="preserve">Обозначения: </w:t>
      </w:r>
    </w:p>
    <w:tbl>
      <w:tblP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842"/>
        <w:gridCol w:w="932"/>
        <w:gridCol w:w="1157"/>
        <w:gridCol w:w="1929"/>
        <w:gridCol w:w="1929"/>
        <w:gridCol w:w="1379"/>
        <w:gridCol w:w="1786"/>
        <w:gridCol w:w="1786"/>
        <w:gridCol w:w="1156"/>
        <w:gridCol w:w="1054"/>
      </w:tblGrid>
      <w:tr w:rsidR="00AE0DDF" w:rsidRPr="00AE0DDF" w:rsidTr="005513C6">
        <w:trPr>
          <w:trHeight w:val="244"/>
        </w:trPr>
        <w:tc>
          <w:tcPr>
            <w:tcW w:w="1581"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Теоретическое обучение</w:t>
            </w:r>
          </w:p>
        </w:tc>
        <w:tc>
          <w:tcPr>
            <w:tcW w:w="1774" w:type="dxa"/>
            <w:gridSpan w:val="2"/>
            <w:vMerge w:val="restart"/>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Практика (</w:t>
            </w:r>
            <w:proofErr w:type="spellStart"/>
            <w:proofErr w:type="gramStart"/>
            <w:r w:rsidRPr="00AE0DDF">
              <w:rPr>
                <w:rFonts w:ascii="Times New Roman" w:eastAsia="Times New Roman" w:hAnsi="Times New Roman"/>
                <w:color w:val="000000"/>
                <w:w w:val="90"/>
                <w:sz w:val="24"/>
                <w:szCs w:val="24"/>
                <w:lang w:eastAsia="ru-RU"/>
              </w:rPr>
              <w:t>рассредото-ченная</w:t>
            </w:r>
            <w:proofErr w:type="spellEnd"/>
            <w:proofErr w:type="gramEnd"/>
            <w:r w:rsidRPr="00AE0DDF">
              <w:rPr>
                <w:rFonts w:ascii="Times New Roman" w:eastAsia="Times New Roman" w:hAnsi="Times New Roman"/>
                <w:color w:val="000000"/>
                <w:w w:val="90"/>
                <w:sz w:val="24"/>
                <w:szCs w:val="24"/>
                <w:lang w:eastAsia="ru-RU"/>
              </w:rPr>
              <w:t>)</w:t>
            </w:r>
          </w:p>
        </w:tc>
        <w:tc>
          <w:tcPr>
            <w:tcW w:w="3086" w:type="dxa"/>
            <w:gridSpan w:val="2"/>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Практика (концентрированная)</w:t>
            </w:r>
          </w:p>
        </w:tc>
        <w:tc>
          <w:tcPr>
            <w:tcW w:w="1929"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Производственная практика (преддипломная практика)</w:t>
            </w:r>
          </w:p>
        </w:tc>
        <w:tc>
          <w:tcPr>
            <w:tcW w:w="1379"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Подготовка</w:t>
            </w:r>
          </w:p>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ВКР</w:t>
            </w:r>
          </w:p>
        </w:tc>
        <w:tc>
          <w:tcPr>
            <w:tcW w:w="1786"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Государственная итоговая аттестация</w:t>
            </w:r>
          </w:p>
        </w:tc>
        <w:tc>
          <w:tcPr>
            <w:tcW w:w="1786"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Промежуточная аттестация</w:t>
            </w:r>
          </w:p>
        </w:tc>
        <w:tc>
          <w:tcPr>
            <w:tcW w:w="1156"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Каникулы</w:t>
            </w:r>
          </w:p>
        </w:tc>
        <w:tc>
          <w:tcPr>
            <w:tcW w:w="1054" w:type="dxa"/>
            <w:vMerge w:val="restart"/>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Учебные сборы (для юношей)</w:t>
            </w:r>
          </w:p>
        </w:tc>
      </w:tr>
      <w:tr w:rsidR="00AE0DDF" w:rsidRPr="00AE0DDF" w:rsidTr="005513C6">
        <w:trPr>
          <w:trHeight w:val="276"/>
        </w:trPr>
        <w:tc>
          <w:tcPr>
            <w:tcW w:w="1581"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774" w:type="dxa"/>
            <w:gridSpan w:val="2"/>
            <w:vMerge/>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157"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Cs w:val="24"/>
                <w:lang w:eastAsia="ru-RU"/>
              </w:rPr>
            </w:pPr>
            <w:r w:rsidRPr="00AE0DDF">
              <w:rPr>
                <w:rFonts w:ascii="Times New Roman" w:eastAsia="Times New Roman" w:hAnsi="Times New Roman"/>
                <w:color w:val="000000"/>
                <w:w w:val="90"/>
                <w:szCs w:val="24"/>
                <w:lang w:eastAsia="ru-RU"/>
              </w:rPr>
              <w:t xml:space="preserve">учебная </w:t>
            </w:r>
          </w:p>
        </w:tc>
        <w:tc>
          <w:tcPr>
            <w:tcW w:w="1929" w:type="dxa"/>
            <w:vMerge w:val="restart"/>
            <w:vAlign w:val="center"/>
          </w:tcPr>
          <w:p w:rsidR="00AE0DDF" w:rsidRPr="00AE0DDF" w:rsidRDefault="00AE0DDF" w:rsidP="00AE0DDF">
            <w:pPr>
              <w:spacing w:after="0" w:line="240" w:lineRule="auto"/>
              <w:jc w:val="center"/>
              <w:rPr>
                <w:rFonts w:ascii="Times New Roman" w:eastAsia="Times New Roman" w:hAnsi="Times New Roman"/>
                <w:color w:val="000000"/>
                <w:w w:val="90"/>
                <w:szCs w:val="24"/>
                <w:lang w:eastAsia="ru-RU"/>
              </w:rPr>
            </w:pPr>
            <w:r w:rsidRPr="00AE0DDF">
              <w:rPr>
                <w:rFonts w:ascii="Times New Roman" w:eastAsia="Times New Roman" w:hAnsi="Times New Roman"/>
                <w:color w:val="000000"/>
                <w:w w:val="90"/>
                <w:szCs w:val="24"/>
                <w:lang w:eastAsia="ru-RU"/>
              </w:rPr>
              <w:t>производственная (практика по профилю специальности)</w:t>
            </w:r>
          </w:p>
        </w:tc>
        <w:tc>
          <w:tcPr>
            <w:tcW w:w="1929"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379"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786" w:type="dxa"/>
            <w:vMerge/>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786"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156"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054" w:type="dxa"/>
            <w:vMerge/>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r>
      <w:tr w:rsidR="00AE0DDF" w:rsidRPr="00AE0DDF" w:rsidTr="005513C6">
        <w:trPr>
          <w:trHeight w:val="299"/>
        </w:trPr>
        <w:tc>
          <w:tcPr>
            <w:tcW w:w="1581"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842" w:type="dxa"/>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учебная</w:t>
            </w:r>
          </w:p>
        </w:tc>
        <w:tc>
          <w:tcPr>
            <w:tcW w:w="932" w:type="dxa"/>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r w:rsidRPr="00AE0DDF">
              <w:rPr>
                <w:rFonts w:ascii="Times New Roman" w:eastAsia="Times New Roman" w:hAnsi="Times New Roman"/>
                <w:color w:val="000000"/>
                <w:w w:val="90"/>
                <w:sz w:val="24"/>
                <w:szCs w:val="24"/>
                <w:lang w:eastAsia="ru-RU"/>
              </w:rPr>
              <w:t>производственная</w:t>
            </w:r>
          </w:p>
        </w:tc>
        <w:tc>
          <w:tcPr>
            <w:tcW w:w="1157"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929"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929"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379"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786" w:type="dxa"/>
            <w:vMerge/>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786"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156" w:type="dxa"/>
            <w:vMerge/>
            <w:vAlign w:val="center"/>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c>
          <w:tcPr>
            <w:tcW w:w="1054" w:type="dxa"/>
            <w:vMerge/>
          </w:tcPr>
          <w:p w:rsidR="00AE0DDF" w:rsidRPr="00AE0DDF" w:rsidRDefault="00AE0DDF" w:rsidP="00AE0DDF">
            <w:pPr>
              <w:spacing w:after="0" w:line="240" w:lineRule="auto"/>
              <w:jc w:val="center"/>
              <w:rPr>
                <w:rFonts w:ascii="Times New Roman" w:eastAsia="Times New Roman" w:hAnsi="Times New Roman"/>
                <w:color w:val="000000"/>
                <w:w w:val="90"/>
                <w:sz w:val="24"/>
                <w:szCs w:val="24"/>
                <w:lang w:eastAsia="ru-RU"/>
              </w:rPr>
            </w:pPr>
          </w:p>
        </w:tc>
      </w:tr>
      <w:tr w:rsidR="00AE0DDF" w:rsidRPr="00AE0DDF" w:rsidTr="005513C6">
        <w:trPr>
          <w:trHeight w:val="1347"/>
        </w:trPr>
        <w:tc>
          <w:tcPr>
            <w:tcW w:w="1581"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p>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r w:rsidRPr="00AE0DDF">
              <w:rPr>
                <w:rFonts w:ascii="Times New Roman" w:eastAsia="Times New Roman" w:hAnsi="Times New Roman"/>
                <w:noProof/>
                <w:color w:val="000000"/>
                <w:w w:val="90"/>
                <w:sz w:val="28"/>
                <w:szCs w:val="28"/>
                <w:lang w:eastAsia="ru-RU"/>
              </w:rPr>
              <mc:AlternateContent>
                <mc:Choice Requires="wps">
                  <w:drawing>
                    <wp:anchor distT="0" distB="0" distL="114300" distR="114300" simplePos="0" relativeHeight="251662336" behindDoc="0" locked="0" layoutInCell="1" allowOverlap="1" wp14:anchorId="1A91B6BB" wp14:editId="631BEF62">
                      <wp:simplePos x="0" y="0"/>
                      <wp:positionH relativeFrom="column">
                        <wp:posOffset>242570</wp:posOffset>
                      </wp:positionH>
                      <wp:positionV relativeFrom="paragraph">
                        <wp:posOffset>48895</wp:posOffset>
                      </wp:positionV>
                      <wp:extent cx="285750" cy="2476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8A04A" id="Прямоугольник 5" o:spid="_x0000_s1026" style="position:absolute;margin-left:19.1pt;margin-top:3.85pt;width:2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"/>
                  </w:pict>
                </mc:Fallback>
              </mc:AlternateContent>
            </w:r>
          </w:p>
        </w:tc>
        <w:tc>
          <w:tcPr>
            <w:tcW w:w="842"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p>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p>
        </w:tc>
        <w:tc>
          <w:tcPr>
            <w:tcW w:w="932"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β</w:t>
            </w:r>
          </w:p>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p>
        </w:tc>
        <w:tc>
          <w:tcPr>
            <w:tcW w:w="1157"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0</w:t>
            </w:r>
          </w:p>
        </w:tc>
        <w:tc>
          <w:tcPr>
            <w:tcW w:w="1929"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8</w:t>
            </w:r>
          </w:p>
        </w:tc>
        <w:tc>
          <w:tcPr>
            <w:tcW w:w="1929"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Х</w:t>
            </w:r>
          </w:p>
        </w:tc>
        <w:tc>
          <w:tcPr>
            <w:tcW w:w="1379"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r w:rsidRPr="00AE0DDF">
              <w:rPr>
                <w:rFonts w:ascii="Times New Roman" w:eastAsia="Times New Roman" w:hAnsi="Times New Roman"/>
                <w:color w:val="000000"/>
                <w:w w:val="90"/>
                <w:sz w:val="28"/>
                <w:szCs w:val="28"/>
                <w:lang w:val="en-US" w:eastAsia="ru-RU"/>
              </w:rPr>
              <w:t>I</w:t>
            </w:r>
          </w:p>
        </w:tc>
        <w:tc>
          <w:tcPr>
            <w:tcW w:w="1786" w:type="dxa"/>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p>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r w:rsidRPr="00AE0DDF">
              <w:rPr>
                <w:rFonts w:ascii="Times New Roman" w:eastAsia="Times New Roman" w:hAnsi="Times New Roman"/>
                <w:color w:val="000000"/>
                <w:w w:val="90"/>
                <w:sz w:val="28"/>
                <w:szCs w:val="28"/>
                <w:lang w:val="en-US" w:eastAsia="ru-RU"/>
              </w:rPr>
              <w:t>III</w:t>
            </w:r>
          </w:p>
        </w:tc>
        <w:tc>
          <w:tcPr>
            <w:tcW w:w="1786"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 :</w:t>
            </w:r>
          </w:p>
        </w:tc>
        <w:tc>
          <w:tcPr>
            <w:tcW w:w="1156"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eastAsia="ru-RU"/>
              </w:rPr>
            </w:pPr>
            <w:r w:rsidRPr="00AE0DDF">
              <w:rPr>
                <w:rFonts w:ascii="Times New Roman" w:eastAsia="Times New Roman" w:hAnsi="Times New Roman"/>
                <w:color w:val="000000"/>
                <w:w w:val="90"/>
                <w:sz w:val="28"/>
                <w:szCs w:val="28"/>
                <w:lang w:eastAsia="ru-RU"/>
              </w:rPr>
              <w:t>=</w:t>
            </w:r>
          </w:p>
        </w:tc>
        <w:tc>
          <w:tcPr>
            <w:tcW w:w="1054" w:type="dxa"/>
            <w:vAlign w:val="center"/>
          </w:tcPr>
          <w:p w:rsidR="00AE0DDF" w:rsidRPr="00AE0DDF" w:rsidRDefault="00AE0DDF" w:rsidP="00AE0DDF">
            <w:pPr>
              <w:spacing w:after="0" w:line="240" w:lineRule="auto"/>
              <w:jc w:val="center"/>
              <w:rPr>
                <w:rFonts w:ascii="Times New Roman" w:eastAsia="Times New Roman" w:hAnsi="Times New Roman"/>
                <w:color w:val="000000"/>
                <w:w w:val="90"/>
                <w:sz w:val="28"/>
                <w:szCs w:val="28"/>
                <w:lang w:val="en-US" w:eastAsia="ru-RU"/>
              </w:rPr>
            </w:pPr>
            <w:r w:rsidRPr="00AE0DDF">
              <w:rPr>
                <w:rFonts w:ascii="Times New Roman" w:eastAsia="Times New Roman" w:hAnsi="Times New Roman"/>
                <w:color w:val="000000"/>
                <w:w w:val="90"/>
                <w:sz w:val="28"/>
                <w:szCs w:val="28"/>
                <w:lang w:val="en-US" w:eastAsia="ru-RU"/>
              </w:rPr>
              <w:t>&amp;</w:t>
            </w:r>
          </w:p>
        </w:tc>
      </w:tr>
    </w:tbl>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p>
    <w:p w:rsidR="00AE0DDF" w:rsidRPr="00AE0DDF" w:rsidRDefault="00AE0DDF" w:rsidP="00AE0DDF">
      <w:pPr>
        <w:spacing w:after="0" w:line="240" w:lineRule="auto"/>
        <w:ind w:left="6642" w:firstLine="709"/>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 xml:space="preserve">      </w:t>
      </w:r>
    </w:p>
    <w:p w:rsidR="00AE0DDF" w:rsidRPr="00AE0DDF" w:rsidRDefault="00AE0DDF" w:rsidP="00AE0DDF">
      <w:pPr>
        <w:spacing w:after="0" w:line="240" w:lineRule="auto"/>
        <w:ind w:firstLine="709"/>
        <w:rPr>
          <w:rFonts w:ascii="Times New Roman" w:eastAsia="Times New Roman" w:hAnsi="Times New Roman"/>
          <w:b/>
          <w:bCs/>
          <w:color w:val="000000"/>
          <w:w w:val="90"/>
          <w:sz w:val="28"/>
          <w:szCs w:val="28"/>
          <w:lang w:eastAsia="ru-RU"/>
        </w:rPr>
      </w:pPr>
      <w:r w:rsidRPr="00AE0DDF">
        <w:rPr>
          <w:rFonts w:ascii="Times New Roman" w:eastAsia="Times New Roman" w:hAnsi="Times New Roman"/>
          <w:b/>
          <w:bCs/>
          <w:color w:val="000000"/>
          <w:w w:val="90"/>
          <w:sz w:val="28"/>
          <w:szCs w:val="28"/>
          <w:lang w:eastAsia="ru-RU"/>
        </w:rPr>
        <w:lastRenderedPageBreak/>
        <w:t>Сводные данные по бюджету времени (в неделях)</w:t>
      </w:r>
    </w:p>
    <w:p w:rsidR="00AE0DDF" w:rsidRPr="00AE0DDF" w:rsidRDefault="00AE0DDF" w:rsidP="00AE0DDF">
      <w:pPr>
        <w:spacing w:after="0" w:line="240" w:lineRule="auto"/>
        <w:ind w:firstLine="709"/>
        <w:rPr>
          <w:rFonts w:ascii="Times New Roman" w:eastAsia="Times New Roman" w:hAnsi="Times New Roman"/>
          <w:b/>
          <w:bCs/>
          <w:color w:val="000000"/>
          <w:w w:val="90"/>
          <w:sz w:val="28"/>
          <w:szCs w:val="28"/>
          <w:lang w:eastAsia="ru-RU"/>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2292"/>
        <w:gridCol w:w="1435"/>
        <w:gridCol w:w="2119"/>
        <w:gridCol w:w="2204"/>
        <w:gridCol w:w="1188"/>
        <w:gridCol w:w="1559"/>
        <w:gridCol w:w="1559"/>
        <w:gridCol w:w="919"/>
      </w:tblGrid>
      <w:tr w:rsidR="00AE0DDF" w:rsidRPr="00AE0DDF" w:rsidTr="005513C6">
        <w:trPr>
          <w:jc w:val="center"/>
        </w:trPr>
        <w:tc>
          <w:tcPr>
            <w:tcW w:w="1058"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Курсы</w:t>
            </w:r>
          </w:p>
        </w:tc>
        <w:tc>
          <w:tcPr>
            <w:tcW w:w="2292"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Обучение по дисциплинам и междисциплинарным курсам</w:t>
            </w:r>
          </w:p>
        </w:tc>
        <w:tc>
          <w:tcPr>
            <w:tcW w:w="1435"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Учебная практика</w:t>
            </w:r>
          </w:p>
        </w:tc>
        <w:tc>
          <w:tcPr>
            <w:tcW w:w="4323" w:type="dxa"/>
            <w:gridSpan w:val="2"/>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Производственная практика</w:t>
            </w:r>
          </w:p>
        </w:tc>
        <w:tc>
          <w:tcPr>
            <w:tcW w:w="1188"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Промежуточная аттестация</w:t>
            </w:r>
          </w:p>
        </w:tc>
        <w:tc>
          <w:tcPr>
            <w:tcW w:w="1559"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Государственная итоговая аттестация</w:t>
            </w:r>
          </w:p>
        </w:tc>
        <w:tc>
          <w:tcPr>
            <w:tcW w:w="1559"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Каникулы</w:t>
            </w:r>
          </w:p>
        </w:tc>
        <w:tc>
          <w:tcPr>
            <w:tcW w:w="919" w:type="dxa"/>
            <w:vMerge w:val="restart"/>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Всего</w:t>
            </w:r>
          </w:p>
        </w:tc>
      </w:tr>
      <w:tr w:rsidR="00AE0DDF" w:rsidRPr="00AE0DDF" w:rsidTr="005513C6">
        <w:trPr>
          <w:trHeight w:val="596"/>
          <w:jc w:val="center"/>
        </w:trPr>
        <w:tc>
          <w:tcPr>
            <w:tcW w:w="1058" w:type="dxa"/>
            <w:vMerge/>
            <w:tcBorders>
              <w:bottom w:val="single" w:sz="4" w:space="0" w:color="auto"/>
            </w:tcBorders>
            <w:shd w:val="clear" w:color="auto" w:fill="auto"/>
          </w:tcPr>
          <w:p w:rsidR="00AE0DDF" w:rsidRPr="00AE0DDF" w:rsidRDefault="00AE0DDF" w:rsidP="00AE0DDF">
            <w:pPr>
              <w:spacing w:after="0" w:line="240" w:lineRule="auto"/>
              <w:jc w:val="center"/>
              <w:rPr>
                <w:rFonts w:ascii="Times New Roman" w:hAnsi="Times New Roman"/>
                <w:b/>
                <w:bCs/>
                <w:sz w:val="24"/>
                <w:szCs w:val="24"/>
              </w:rPr>
            </w:pPr>
          </w:p>
        </w:tc>
        <w:tc>
          <w:tcPr>
            <w:tcW w:w="2292"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c>
          <w:tcPr>
            <w:tcW w:w="1435"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c>
          <w:tcPr>
            <w:tcW w:w="2119" w:type="dxa"/>
            <w:tcBorders>
              <w:bottom w:val="single" w:sz="4" w:space="0" w:color="auto"/>
            </w:tcBorders>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по профилю специальности</w:t>
            </w:r>
          </w:p>
        </w:tc>
        <w:tc>
          <w:tcPr>
            <w:tcW w:w="2204" w:type="dxa"/>
            <w:tcBorders>
              <w:bottom w:val="single" w:sz="4" w:space="0" w:color="auto"/>
            </w:tcBorders>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преддипломная</w:t>
            </w:r>
          </w:p>
          <w:p w:rsidR="00AE0DDF" w:rsidRPr="00AE0DDF" w:rsidRDefault="00AE0DDF" w:rsidP="00AE0DDF">
            <w:pPr>
              <w:spacing w:after="0" w:line="240" w:lineRule="auto"/>
              <w:jc w:val="center"/>
              <w:rPr>
                <w:rFonts w:ascii="Times New Roman" w:hAnsi="Times New Roman"/>
                <w:bCs/>
                <w:i/>
                <w:sz w:val="24"/>
                <w:szCs w:val="24"/>
              </w:rPr>
            </w:pPr>
          </w:p>
        </w:tc>
        <w:tc>
          <w:tcPr>
            <w:tcW w:w="1188"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c>
          <w:tcPr>
            <w:tcW w:w="1559"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c>
          <w:tcPr>
            <w:tcW w:w="1559"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c>
          <w:tcPr>
            <w:tcW w:w="919" w:type="dxa"/>
            <w:vMerge/>
            <w:tcBorders>
              <w:bottom w:val="single" w:sz="4" w:space="0" w:color="auto"/>
            </w:tcBorders>
            <w:shd w:val="clear" w:color="auto" w:fill="auto"/>
            <w:vAlign w:val="center"/>
          </w:tcPr>
          <w:p w:rsidR="00AE0DDF" w:rsidRPr="00AE0DDF" w:rsidRDefault="00AE0DDF" w:rsidP="00AE0DDF">
            <w:pPr>
              <w:spacing w:after="0" w:line="240" w:lineRule="auto"/>
              <w:rPr>
                <w:rFonts w:ascii="Times New Roman" w:hAnsi="Times New Roman"/>
                <w:b/>
                <w:bCs/>
                <w:sz w:val="24"/>
                <w:szCs w:val="24"/>
              </w:rPr>
            </w:pPr>
          </w:p>
        </w:tc>
      </w:tr>
      <w:tr w:rsidR="00AE0DDF" w:rsidRPr="00AE0DDF" w:rsidTr="005513C6">
        <w:trPr>
          <w:jc w:val="center"/>
        </w:trPr>
        <w:tc>
          <w:tcPr>
            <w:tcW w:w="1058" w:type="dxa"/>
            <w:shd w:val="clear" w:color="auto" w:fill="auto"/>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1</w:t>
            </w:r>
          </w:p>
        </w:tc>
        <w:tc>
          <w:tcPr>
            <w:tcW w:w="2292"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2</w:t>
            </w:r>
          </w:p>
        </w:tc>
        <w:tc>
          <w:tcPr>
            <w:tcW w:w="1435"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2</w:t>
            </w:r>
          </w:p>
        </w:tc>
        <w:tc>
          <w:tcPr>
            <w:tcW w:w="2119"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3</w:t>
            </w:r>
          </w:p>
        </w:tc>
        <w:tc>
          <w:tcPr>
            <w:tcW w:w="2204"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4</w:t>
            </w:r>
          </w:p>
        </w:tc>
        <w:tc>
          <w:tcPr>
            <w:tcW w:w="1188"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5</w:t>
            </w:r>
          </w:p>
        </w:tc>
        <w:tc>
          <w:tcPr>
            <w:tcW w:w="1559"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6</w:t>
            </w:r>
          </w:p>
        </w:tc>
        <w:tc>
          <w:tcPr>
            <w:tcW w:w="1559"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7</w:t>
            </w:r>
          </w:p>
        </w:tc>
        <w:tc>
          <w:tcPr>
            <w:tcW w:w="919" w:type="dxa"/>
            <w:shd w:val="clear" w:color="auto" w:fill="auto"/>
            <w:vAlign w:val="center"/>
          </w:tcPr>
          <w:p w:rsidR="00AE0DDF" w:rsidRPr="00AE0DDF" w:rsidRDefault="00AE0DDF" w:rsidP="00AE0DDF">
            <w:pPr>
              <w:spacing w:after="0" w:line="240" w:lineRule="auto"/>
              <w:jc w:val="center"/>
              <w:rPr>
                <w:rFonts w:ascii="Times New Roman" w:hAnsi="Times New Roman"/>
                <w:b/>
                <w:bCs/>
                <w:sz w:val="24"/>
                <w:szCs w:val="24"/>
              </w:rPr>
            </w:pPr>
            <w:r w:rsidRPr="00AE0DDF">
              <w:rPr>
                <w:rFonts w:ascii="Times New Roman" w:hAnsi="Times New Roman"/>
                <w:b/>
                <w:bCs/>
                <w:sz w:val="24"/>
                <w:szCs w:val="24"/>
              </w:rPr>
              <w:t>8</w:t>
            </w:r>
          </w:p>
        </w:tc>
      </w:tr>
      <w:tr w:rsidR="00AE0DDF" w:rsidRPr="00AE0DDF" w:rsidTr="005513C6">
        <w:trPr>
          <w:jc w:val="center"/>
        </w:trPr>
        <w:tc>
          <w:tcPr>
            <w:tcW w:w="1058" w:type="dxa"/>
            <w:shd w:val="clear" w:color="auto" w:fill="auto"/>
          </w:tcPr>
          <w:p w:rsidR="00AE0DDF" w:rsidRPr="00AE0DDF" w:rsidRDefault="00AE0DDF" w:rsidP="00AE0DDF">
            <w:pPr>
              <w:spacing w:after="0" w:line="240" w:lineRule="auto"/>
              <w:jc w:val="center"/>
              <w:rPr>
                <w:rFonts w:ascii="Times New Roman" w:hAnsi="Times New Roman"/>
                <w:sz w:val="24"/>
                <w:szCs w:val="24"/>
              </w:rPr>
            </w:pPr>
            <w:r w:rsidRPr="00AE0DDF">
              <w:rPr>
                <w:rFonts w:ascii="Times New Roman" w:hAnsi="Times New Roman"/>
                <w:sz w:val="24"/>
                <w:szCs w:val="24"/>
                <w:lang w:val="en-US"/>
              </w:rPr>
              <w:t>I</w:t>
            </w:r>
            <w:r w:rsidRPr="00AE0DDF">
              <w:rPr>
                <w:rFonts w:ascii="Times New Roman" w:hAnsi="Times New Roman"/>
                <w:sz w:val="24"/>
                <w:szCs w:val="24"/>
              </w:rPr>
              <w:t xml:space="preserve"> курс</w:t>
            </w:r>
          </w:p>
        </w:tc>
        <w:tc>
          <w:tcPr>
            <w:tcW w:w="2292"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39</w:t>
            </w:r>
          </w:p>
        </w:tc>
        <w:tc>
          <w:tcPr>
            <w:tcW w:w="1435"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21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2204"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188"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w:t>
            </w: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11</w:t>
            </w:r>
          </w:p>
        </w:tc>
        <w:tc>
          <w:tcPr>
            <w:tcW w:w="9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52</w:t>
            </w:r>
          </w:p>
        </w:tc>
      </w:tr>
      <w:tr w:rsidR="00AE0DDF" w:rsidRPr="00AE0DDF" w:rsidTr="005513C6">
        <w:trPr>
          <w:jc w:val="center"/>
        </w:trPr>
        <w:tc>
          <w:tcPr>
            <w:tcW w:w="1058" w:type="dxa"/>
            <w:shd w:val="clear" w:color="auto" w:fill="auto"/>
          </w:tcPr>
          <w:p w:rsidR="00AE0DDF" w:rsidRPr="00AE0DDF" w:rsidRDefault="00AE0DDF" w:rsidP="00AE0DDF">
            <w:pPr>
              <w:spacing w:after="0" w:line="240" w:lineRule="auto"/>
              <w:jc w:val="center"/>
              <w:rPr>
                <w:rFonts w:ascii="Times New Roman" w:hAnsi="Times New Roman"/>
                <w:sz w:val="24"/>
                <w:szCs w:val="24"/>
              </w:rPr>
            </w:pPr>
            <w:r w:rsidRPr="00AE0DDF">
              <w:rPr>
                <w:rFonts w:ascii="Times New Roman" w:hAnsi="Times New Roman"/>
                <w:sz w:val="24"/>
                <w:szCs w:val="24"/>
                <w:lang w:val="en-US"/>
              </w:rPr>
              <w:t>II</w:t>
            </w:r>
            <w:r w:rsidRPr="00AE0DDF">
              <w:rPr>
                <w:rFonts w:ascii="Times New Roman" w:hAnsi="Times New Roman"/>
                <w:sz w:val="24"/>
                <w:szCs w:val="24"/>
              </w:rPr>
              <w:t xml:space="preserve"> курс</w:t>
            </w:r>
          </w:p>
        </w:tc>
        <w:tc>
          <w:tcPr>
            <w:tcW w:w="2292"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31,89</w:t>
            </w:r>
          </w:p>
        </w:tc>
        <w:tc>
          <w:tcPr>
            <w:tcW w:w="1435"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5,78</w:t>
            </w:r>
          </w:p>
        </w:tc>
        <w:tc>
          <w:tcPr>
            <w:tcW w:w="21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2,33</w:t>
            </w:r>
          </w:p>
        </w:tc>
        <w:tc>
          <w:tcPr>
            <w:tcW w:w="2204"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188"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w:t>
            </w: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11</w:t>
            </w:r>
          </w:p>
        </w:tc>
        <w:tc>
          <w:tcPr>
            <w:tcW w:w="9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52</w:t>
            </w:r>
          </w:p>
        </w:tc>
      </w:tr>
      <w:tr w:rsidR="00AE0DDF" w:rsidRPr="00AE0DDF" w:rsidTr="005513C6">
        <w:trPr>
          <w:jc w:val="center"/>
        </w:trPr>
        <w:tc>
          <w:tcPr>
            <w:tcW w:w="1058" w:type="dxa"/>
            <w:shd w:val="clear" w:color="auto" w:fill="auto"/>
          </w:tcPr>
          <w:p w:rsidR="00AE0DDF" w:rsidRPr="00AE0DDF" w:rsidRDefault="00AE0DDF" w:rsidP="00AE0DDF">
            <w:pPr>
              <w:spacing w:after="0" w:line="240" w:lineRule="auto"/>
              <w:jc w:val="center"/>
              <w:rPr>
                <w:rFonts w:ascii="Times New Roman" w:hAnsi="Times New Roman"/>
                <w:sz w:val="24"/>
                <w:szCs w:val="24"/>
                <w:lang w:val="en-US"/>
              </w:rPr>
            </w:pPr>
            <w:r w:rsidRPr="00AE0DDF">
              <w:rPr>
                <w:rFonts w:ascii="Times New Roman" w:hAnsi="Times New Roman"/>
                <w:sz w:val="24"/>
                <w:szCs w:val="24"/>
                <w:lang w:val="en-US"/>
              </w:rPr>
              <w:t>III</w:t>
            </w:r>
            <w:r w:rsidRPr="00AE0DDF">
              <w:rPr>
                <w:rFonts w:ascii="Times New Roman" w:hAnsi="Times New Roman"/>
                <w:sz w:val="24"/>
                <w:szCs w:val="24"/>
              </w:rPr>
              <w:t xml:space="preserve"> курс</w:t>
            </w:r>
          </w:p>
        </w:tc>
        <w:tc>
          <w:tcPr>
            <w:tcW w:w="2292"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27,77</w:t>
            </w:r>
          </w:p>
        </w:tc>
        <w:tc>
          <w:tcPr>
            <w:tcW w:w="1435"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4,56</w:t>
            </w:r>
          </w:p>
        </w:tc>
        <w:tc>
          <w:tcPr>
            <w:tcW w:w="21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7,67</w:t>
            </w:r>
          </w:p>
        </w:tc>
        <w:tc>
          <w:tcPr>
            <w:tcW w:w="2204"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188"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w:t>
            </w: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10</w:t>
            </w:r>
          </w:p>
        </w:tc>
        <w:tc>
          <w:tcPr>
            <w:tcW w:w="9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52</w:t>
            </w:r>
          </w:p>
        </w:tc>
      </w:tr>
      <w:tr w:rsidR="00AE0DDF" w:rsidRPr="00AE0DDF" w:rsidTr="005513C6">
        <w:trPr>
          <w:jc w:val="center"/>
        </w:trPr>
        <w:tc>
          <w:tcPr>
            <w:tcW w:w="1058" w:type="dxa"/>
            <w:shd w:val="clear" w:color="auto" w:fill="auto"/>
          </w:tcPr>
          <w:p w:rsidR="00AE0DDF" w:rsidRPr="00AE0DDF" w:rsidRDefault="00AE0DDF" w:rsidP="00AE0DDF">
            <w:pPr>
              <w:spacing w:after="0" w:line="240" w:lineRule="auto"/>
              <w:jc w:val="center"/>
              <w:rPr>
                <w:rFonts w:ascii="Times New Roman" w:hAnsi="Times New Roman"/>
                <w:sz w:val="24"/>
                <w:szCs w:val="24"/>
                <w:lang w:val="en-US"/>
              </w:rPr>
            </w:pPr>
            <w:r w:rsidRPr="00AE0DDF">
              <w:rPr>
                <w:rFonts w:ascii="Times New Roman" w:hAnsi="Times New Roman"/>
                <w:sz w:val="24"/>
                <w:szCs w:val="24"/>
                <w:lang w:val="en-US"/>
              </w:rPr>
              <w:t>IV</w:t>
            </w:r>
            <w:r w:rsidRPr="00AE0DDF">
              <w:rPr>
                <w:rFonts w:ascii="Times New Roman" w:hAnsi="Times New Roman"/>
                <w:sz w:val="24"/>
                <w:szCs w:val="24"/>
              </w:rPr>
              <w:t xml:space="preserve"> курс</w:t>
            </w:r>
          </w:p>
        </w:tc>
        <w:tc>
          <w:tcPr>
            <w:tcW w:w="2292"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26,34</w:t>
            </w:r>
          </w:p>
        </w:tc>
        <w:tc>
          <w:tcPr>
            <w:tcW w:w="1435"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1,33</w:t>
            </w:r>
          </w:p>
        </w:tc>
        <w:tc>
          <w:tcPr>
            <w:tcW w:w="21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1,33</w:t>
            </w:r>
          </w:p>
        </w:tc>
        <w:tc>
          <w:tcPr>
            <w:tcW w:w="2204"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4</w:t>
            </w:r>
          </w:p>
        </w:tc>
        <w:tc>
          <w:tcPr>
            <w:tcW w:w="1188"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w:t>
            </w: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6</w:t>
            </w:r>
          </w:p>
        </w:tc>
        <w:tc>
          <w:tcPr>
            <w:tcW w:w="155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2</w:t>
            </w:r>
          </w:p>
        </w:tc>
        <w:tc>
          <w:tcPr>
            <w:tcW w:w="9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43</w:t>
            </w:r>
          </w:p>
        </w:tc>
      </w:tr>
      <w:tr w:rsidR="00AE0DDF" w:rsidRPr="00AE0DDF" w:rsidTr="005513C6">
        <w:trPr>
          <w:jc w:val="center"/>
        </w:trPr>
        <w:tc>
          <w:tcPr>
            <w:tcW w:w="1058" w:type="dxa"/>
            <w:vMerge w:val="restart"/>
            <w:shd w:val="clear" w:color="auto" w:fill="auto"/>
          </w:tcPr>
          <w:p w:rsidR="00AE0DDF" w:rsidRPr="00AE0DDF" w:rsidRDefault="00AE0DDF" w:rsidP="00AE0DDF">
            <w:pPr>
              <w:spacing w:after="0" w:line="240" w:lineRule="auto"/>
              <w:jc w:val="center"/>
              <w:rPr>
                <w:rFonts w:ascii="Times New Roman" w:hAnsi="Times New Roman"/>
                <w:b/>
                <w:spacing w:val="-20"/>
                <w:sz w:val="24"/>
                <w:szCs w:val="24"/>
              </w:rPr>
            </w:pPr>
            <w:r w:rsidRPr="00AE0DDF">
              <w:rPr>
                <w:rFonts w:ascii="Times New Roman" w:hAnsi="Times New Roman"/>
                <w:b/>
                <w:spacing w:val="-20"/>
                <w:sz w:val="24"/>
                <w:szCs w:val="24"/>
              </w:rPr>
              <w:t>Всего</w:t>
            </w:r>
          </w:p>
        </w:tc>
        <w:tc>
          <w:tcPr>
            <w:tcW w:w="2292"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125</w:t>
            </w:r>
          </w:p>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Cs w:val="24"/>
              </w:rPr>
              <w:t>(+ 16 недель рассредоточенная практика)</w:t>
            </w:r>
          </w:p>
        </w:tc>
        <w:tc>
          <w:tcPr>
            <w:tcW w:w="1435"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11,67</w:t>
            </w:r>
          </w:p>
        </w:tc>
        <w:tc>
          <w:tcPr>
            <w:tcW w:w="2119" w:type="dxa"/>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11,33</w:t>
            </w:r>
          </w:p>
        </w:tc>
        <w:tc>
          <w:tcPr>
            <w:tcW w:w="2204"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4</w:t>
            </w:r>
          </w:p>
        </w:tc>
        <w:tc>
          <w:tcPr>
            <w:tcW w:w="1188"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7</w:t>
            </w:r>
          </w:p>
        </w:tc>
        <w:tc>
          <w:tcPr>
            <w:tcW w:w="1559"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6</w:t>
            </w:r>
          </w:p>
        </w:tc>
        <w:tc>
          <w:tcPr>
            <w:tcW w:w="1559"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34</w:t>
            </w:r>
          </w:p>
        </w:tc>
        <w:tc>
          <w:tcPr>
            <w:tcW w:w="919" w:type="dxa"/>
            <w:vMerge w:val="restart"/>
            <w:shd w:val="clear" w:color="auto" w:fill="auto"/>
          </w:tcPr>
          <w:p w:rsidR="00AE0DDF" w:rsidRPr="00AE0DDF" w:rsidRDefault="00AE0DDF" w:rsidP="00AE0DDF">
            <w:pPr>
              <w:spacing w:after="0" w:line="240" w:lineRule="auto"/>
              <w:jc w:val="center"/>
              <w:rPr>
                <w:rFonts w:ascii="Times New Roman" w:hAnsi="Times New Roman"/>
                <w:bCs/>
                <w:sz w:val="24"/>
                <w:szCs w:val="24"/>
              </w:rPr>
            </w:pPr>
            <w:r w:rsidRPr="00AE0DDF">
              <w:rPr>
                <w:rFonts w:ascii="Times New Roman" w:hAnsi="Times New Roman"/>
                <w:bCs/>
                <w:sz w:val="24"/>
                <w:szCs w:val="24"/>
              </w:rPr>
              <w:t>199</w:t>
            </w:r>
          </w:p>
        </w:tc>
      </w:tr>
    </w:tbl>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sectPr w:rsidR="00AE0DDF" w:rsidRPr="00AE0DDF" w:rsidSect="005513C6">
          <w:headerReference w:type="even" r:id="rId9"/>
          <w:headerReference w:type="default" r:id="rId10"/>
          <w:footerReference w:type="even" r:id="rId11"/>
          <w:footerReference w:type="default" r:id="rId12"/>
          <w:pgSz w:w="16838" w:h="11906" w:orient="landscape"/>
          <w:pgMar w:top="1701" w:right="1134" w:bottom="851" w:left="1134" w:header="709" w:footer="709" w:gutter="0"/>
          <w:cols w:space="708"/>
          <w:docGrid w:linePitch="360"/>
        </w:sect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lastRenderedPageBreak/>
        <w:t>5.3 ПЕРЕЧЕНЬ ПРОГРАММ УЧЕБНЫХ ДИСЦИПЛИН, ПРОФЕССИОНАЛЬНЫХ МОДУЛЕЙ И ПРАКТИК</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Учебным планом по данной специальности предусмотрено изучения следующих циклов дисциплин:</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общеобразовательный;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общий гуманитарный и социально-экономический;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математический и общий естественнонаучный;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профессиональный;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 разделов:</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учебная практика;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производственная практика (по профилю специальности);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производственная (преддипломная) практика;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государственная итоговая аттестация (подготовка и защита выпускной квалификационной работы).</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Рабочие программы общепрофессионального цикла разработаны в соответствии с ФГОС среднего общего образования (Приказ </w:t>
      </w:r>
      <w:proofErr w:type="spellStart"/>
      <w:r w:rsidRPr="00AE0DDF">
        <w:rPr>
          <w:rFonts w:ascii="Times New Roman" w:eastAsia="Times New Roman" w:hAnsi="Times New Roman" w:cs="Times New Roman"/>
          <w:sz w:val="24"/>
          <w:szCs w:val="24"/>
          <w:lang w:eastAsia="ru-RU"/>
        </w:rPr>
        <w:t>Минобрнауки</w:t>
      </w:r>
      <w:proofErr w:type="spellEnd"/>
      <w:r w:rsidRPr="00AE0DDF">
        <w:rPr>
          <w:rFonts w:ascii="Times New Roman" w:eastAsia="Times New Roman" w:hAnsi="Times New Roman" w:cs="Times New Roman"/>
          <w:sz w:val="24"/>
          <w:szCs w:val="24"/>
          <w:lang w:eastAsia="ru-RU"/>
        </w:rPr>
        <w:t xml:space="preserve"> России от 17.05.2012 N 413 (ред. от 29.06.2017). Данный цикл представлен следующими дисциплинами: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371"/>
      </w:tblGrid>
      <w:tr w:rsidR="00AE0DDF" w:rsidRPr="00AE0DDF" w:rsidTr="005513C6">
        <w:trPr>
          <w:cantSplit/>
        </w:trPr>
        <w:tc>
          <w:tcPr>
            <w:tcW w:w="1838" w:type="dxa"/>
            <w:shd w:val="clear" w:color="auto" w:fill="auto"/>
            <w:vAlign w:val="center"/>
          </w:tcPr>
          <w:p w:rsidR="00AE0DDF" w:rsidRPr="00AE0DDF" w:rsidRDefault="00AE0DDF" w:rsidP="00AE0DDF">
            <w:pPr>
              <w:spacing w:after="0" w:line="240" w:lineRule="auto"/>
              <w:jc w:val="both"/>
              <w:rPr>
                <w:rFonts w:ascii="Times New Roman" w:eastAsia="Times New Roman" w:hAnsi="Times New Roman"/>
                <w:b/>
                <w:color w:val="000000"/>
                <w:w w:val="90"/>
                <w:sz w:val="24"/>
                <w:szCs w:val="20"/>
                <w:lang w:eastAsia="ru-RU"/>
              </w:rPr>
            </w:pPr>
            <w:r w:rsidRPr="00AE0DDF">
              <w:rPr>
                <w:rFonts w:ascii="Times New Roman" w:eastAsia="Times New Roman" w:hAnsi="Times New Roman"/>
                <w:b/>
                <w:color w:val="000000"/>
                <w:w w:val="90"/>
                <w:sz w:val="24"/>
                <w:szCs w:val="20"/>
                <w:lang w:eastAsia="ru-RU"/>
              </w:rPr>
              <w:t>ОУД</w:t>
            </w:r>
          </w:p>
        </w:tc>
        <w:tc>
          <w:tcPr>
            <w:tcW w:w="7371" w:type="dxa"/>
            <w:shd w:val="clear" w:color="auto" w:fill="auto"/>
            <w:vAlign w:val="center"/>
          </w:tcPr>
          <w:p w:rsidR="00AE0DDF" w:rsidRPr="00AE0DDF" w:rsidRDefault="00AE0DDF" w:rsidP="00AE0DDF">
            <w:pPr>
              <w:spacing w:after="0" w:line="240" w:lineRule="auto"/>
              <w:jc w:val="both"/>
              <w:rPr>
                <w:rFonts w:ascii="Times New Roman" w:eastAsia="Times New Roman" w:hAnsi="Times New Roman"/>
                <w:b/>
                <w:color w:val="000000"/>
                <w:w w:val="90"/>
                <w:sz w:val="24"/>
                <w:szCs w:val="20"/>
                <w:lang w:eastAsia="ru-RU"/>
              </w:rPr>
            </w:pPr>
            <w:r w:rsidRPr="00AE0DDF">
              <w:rPr>
                <w:rFonts w:ascii="Times New Roman" w:eastAsia="Times New Roman" w:hAnsi="Times New Roman"/>
                <w:b/>
                <w:color w:val="000000"/>
                <w:w w:val="90"/>
                <w:sz w:val="24"/>
                <w:szCs w:val="20"/>
                <w:lang w:eastAsia="ru-RU"/>
              </w:rPr>
              <w:t>Общие учебные дисциплины</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 xml:space="preserve">ОУД.01 </w:t>
            </w:r>
            <w:proofErr w:type="spellStart"/>
            <w:r w:rsidRPr="00AE0DDF">
              <w:rPr>
                <w:rFonts w:ascii="Times New Roman" w:eastAsia="Times New Roman" w:hAnsi="Times New Roman"/>
                <w:color w:val="000000"/>
                <w:w w:val="90"/>
                <w:sz w:val="24"/>
                <w:szCs w:val="20"/>
                <w:lang w:eastAsia="ru-RU"/>
              </w:rPr>
              <w:t>Пр</w:t>
            </w:r>
            <w:proofErr w:type="spellEnd"/>
          </w:p>
        </w:tc>
        <w:tc>
          <w:tcPr>
            <w:tcW w:w="7371"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Русский язык</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 xml:space="preserve">ОУД.02 </w:t>
            </w:r>
            <w:proofErr w:type="spellStart"/>
            <w:r w:rsidRPr="00AE0DDF">
              <w:rPr>
                <w:rFonts w:ascii="Times New Roman" w:eastAsia="Times New Roman" w:hAnsi="Times New Roman"/>
                <w:color w:val="000000"/>
                <w:w w:val="90"/>
                <w:sz w:val="24"/>
                <w:szCs w:val="20"/>
                <w:lang w:eastAsia="ru-RU"/>
              </w:rPr>
              <w:t>Пр</w:t>
            </w:r>
            <w:proofErr w:type="spellEnd"/>
          </w:p>
        </w:tc>
        <w:tc>
          <w:tcPr>
            <w:tcW w:w="7371"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 xml:space="preserve">Литература </w:t>
            </w:r>
          </w:p>
        </w:tc>
      </w:tr>
      <w:tr w:rsidR="00AE0DDF" w:rsidRPr="00AE0DDF" w:rsidTr="005513C6">
        <w:trPr>
          <w:cantSplit/>
          <w:trHeight w:val="156"/>
        </w:trPr>
        <w:tc>
          <w:tcPr>
            <w:tcW w:w="1838" w:type="dxa"/>
            <w:shd w:val="clear" w:color="auto" w:fill="FFFFFF"/>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ОУД.03 Б</w:t>
            </w:r>
          </w:p>
        </w:tc>
        <w:tc>
          <w:tcPr>
            <w:tcW w:w="7371"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Иностранный язык</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ОУД.04 Б</w:t>
            </w:r>
          </w:p>
        </w:tc>
        <w:tc>
          <w:tcPr>
            <w:tcW w:w="7371"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Математика</w:t>
            </w:r>
          </w:p>
        </w:tc>
      </w:tr>
      <w:tr w:rsidR="00AE0DDF" w:rsidRPr="00AE0DDF" w:rsidTr="005513C6">
        <w:trPr>
          <w:cantSplit/>
          <w:trHeight w:val="70"/>
        </w:trPr>
        <w:tc>
          <w:tcPr>
            <w:tcW w:w="1838" w:type="dxa"/>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 xml:space="preserve">ОУД.05 </w:t>
            </w:r>
            <w:proofErr w:type="spellStart"/>
            <w:r w:rsidRPr="00AE0DDF">
              <w:rPr>
                <w:rFonts w:ascii="Times New Roman" w:eastAsia="Times New Roman" w:hAnsi="Times New Roman"/>
                <w:color w:val="000000"/>
                <w:w w:val="90"/>
                <w:sz w:val="24"/>
                <w:szCs w:val="20"/>
                <w:lang w:eastAsia="ru-RU"/>
              </w:rPr>
              <w:t>Пр</w:t>
            </w:r>
            <w:proofErr w:type="spellEnd"/>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История</w:t>
            </w:r>
          </w:p>
        </w:tc>
      </w:tr>
      <w:tr w:rsidR="00AE0DDF" w:rsidRPr="00AE0DDF" w:rsidTr="005513C6">
        <w:trPr>
          <w:cantSplit/>
        </w:trPr>
        <w:tc>
          <w:tcPr>
            <w:tcW w:w="1838"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ОУД.06 Б</w:t>
            </w:r>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Физическая культура</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ОУД.07 Б</w:t>
            </w:r>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Основы безопасности жизнедеятельности</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ОУД.08 Б</w:t>
            </w:r>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Астрономия</w:t>
            </w:r>
          </w:p>
        </w:tc>
      </w:tr>
      <w:tr w:rsidR="00AE0DDF" w:rsidRPr="00AE0DDF" w:rsidTr="005513C6">
        <w:trPr>
          <w:cantSplit/>
        </w:trPr>
        <w:tc>
          <w:tcPr>
            <w:tcW w:w="1838" w:type="dxa"/>
            <w:shd w:val="clear" w:color="auto" w:fill="auto"/>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b/>
                <w:color w:val="000000"/>
                <w:w w:val="90"/>
                <w:sz w:val="24"/>
                <w:szCs w:val="20"/>
                <w:lang w:eastAsia="ru-RU"/>
              </w:rPr>
              <w:t>ОУД</w:t>
            </w:r>
          </w:p>
        </w:tc>
        <w:tc>
          <w:tcPr>
            <w:tcW w:w="7371" w:type="dxa"/>
            <w:shd w:val="clear" w:color="auto" w:fill="auto"/>
            <w:vAlign w:val="center"/>
          </w:tcPr>
          <w:p w:rsidR="00AE0DDF" w:rsidRPr="00AE0DDF" w:rsidRDefault="00AE0DDF" w:rsidP="00AE0DDF">
            <w:pPr>
              <w:spacing w:after="0" w:line="240" w:lineRule="auto"/>
              <w:jc w:val="both"/>
              <w:rPr>
                <w:rFonts w:ascii="Times New Roman" w:eastAsia="Times New Roman" w:hAnsi="Times New Roman"/>
                <w:b/>
                <w:color w:val="000000"/>
                <w:w w:val="90"/>
                <w:sz w:val="24"/>
                <w:szCs w:val="20"/>
                <w:lang w:eastAsia="ru-RU"/>
              </w:rPr>
            </w:pPr>
            <w:r w:rsidRPr="00AE0DDF">
              <w:rPr>
                <w:rFonts w:ascii="Times New Roman" w:eastAsia="Times New Roman" w:hAnsi="Times New Roman"/>
                <w:b/>
                <w:color w:val="000000"/>
                <w:w w:val="90"/>
                <w:sz w:val="24"/>
                <w:szCs w:val="20"/>
                <w:lang w:eastAsia="ru-RU"/>
              </w:rPr>
              <w:t>Учебные дисциплины по выбору из обязательных предметных областей</w:t>
            </w:r>
          </w:p>
        </w:tc>
      </w:tr>
      <w:tr w:rsidR="00AE0DDF" w:rsidRPr="00AE0DDF" w:rsidTr="005513C6">
        <w:trPr>
          <w:cantSplit/>
        </w:trPr>
        <w:tc>
          <w:tcPr>
            <w:tcW w:w="1838"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ОУД.09 Б</w:t>
            </w:r>
          </w:p>
        </w:tc>
        <w:tc>
          <w:tcPr>
            <w:tcW w:w="7371" w:type="dxa"/>
            <w:shd w:val="clear" w:color="auto" w:fill="FFFFFF"/>
            <w:vAlign w:val="center"/>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 xml:space="preserve">Информатика </w:t>
            </w:r>
          </w:p>
        </w:tc>
      </w:tr>
      <w:tr w:rsidR="00AE0DDF" w:rsidRPr="00AE0DDF" w:rsidTr="005513C6">
        <w:trPr>
          <w:cantSplit/>
        </w:trPr>
        <w:tc>
          <w:tcPr>
            <w:tcW w:w="1838"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ОУД.10 Б</w:t>
            </w:r>
          </w:p>
        </w:tc>
        <w:tc>
          <w:tcPr>
            <w:tcW w:w="7371" w:type="dxa"/>
            <w:vAlign w:val="center"/>
          </w:tcPr>
          <w:p w:rsidR="00AE0DDF" w:rsidRPr="00AE0DDF" w:rsidRDefault="005513C6" w:rsidP="005513C6">
            <w:pPr>
              <w:spacing w:after="0" w:line="240" w:lineRule="auto"/>
              <w:jc w:val="both"/>
              <w:rPr>
                <w:rFonts w:ascii="Times New Roman" w:eastAsia="Times New Roman" w:hAnsi="Times New Roman"/>
                <w:color w:val="000000"/>
                <w:w w:val="90"/>
                <w:sz w:val="24"/>
                <w:szCs w:val="20"/>
                <w:lang w:eastAsia="ru-RU"/>
              </w:rPr>
            </w:pPr>
            <w:r>
              <w:rPr>
                <w:rFonts w:ascii="Times New Roman" w:eastAsia="Times New Roman" w:hAnsi="Times New Roman"/>
                <w:color w:val="000000"/>
                <w:w w:val="90"/>
                <w:sz w:val="24"/>
                <w:szCs w:val="20"/>
                <w:lang w:eastAsia="ru-RU"/>
              </w:rPr>
              <w:t xml:space="preserve">Обществознание </w:t>
            </w:r>
          </w:p>
        </w:tc>
      </w:tr>
      <w:tr w:rsidR="00AE0DDF" w:rsidRPr="00AE0DDF" w:rsidTr="005513C6">
        <w:trPr>
          <w:cantSplit/>
        </w:trPr>
        <w:tc>
          <w:tcPr>
            <w:tcW w:w="1838" w:type="dxa"/>
            <w:vAlign w:val="center"/>
          </w:tcPr>
          <w:p w:rsidR="00AE0DDF" w:rsidRPr="00AE0DDF" w:rsidRDefault="00AE0DDF" w:rsidP="00AE0DDF">
            <w:pPr>
              <w:spacing w:after="0" w:line="240" w:lineRule="auto"/>
              <w:ind w:right="-141"/>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 xml:space="preserve">ОУД.11 </w:t>
            </w:r>
            <w:proofErr w:type="spellStart"/>
            <w:r w:rsidRPr="00AE0DDF">
              <w:rPr>
                <w:rFonts w:ascii="Times New Roman" w:eastAsia="Times New Roman" w:hAnsi="Times New Roman"/>
                <w:color w:val="000000"/>
                <w:w w:val="90"/>
                <w:sz w:val="24"/>
                <w:szCs w:val="20"/>
                <w:lang w:eastAsia="ru-RU"/>
              </w:rPr>
              <w:t>Пр</w:t>
            </w:r>
            <w:proofErr w:type="spellEnd"/>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Естествознание</w:t>
            </w:r>
          </w:p>
        </w:tc>
      </w:tr>
      <w:tr w:rsidR="00AE0DDF" w:rsidRPr="00AE0DDF" w:rsidTr="005513C6">
        <w:trPr>
          <w:cantSplit/>
        </w:trPr>
        <w:tc>
          <w:tcPr>
            <w:tcW w:w="1838" w:type="dxa"/>
            <w:tcBorders>
              <w:bottom w:val="single" w:sz="4" w:space="0" w:color="auto"/>
            </w:tcBorders>
            <w:shd w:val="clear" w:color="auto" w:fill="auto"/>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УД</w:t>
            </w:r>
          </w:p>
        </w:tc>
        <w:tc>
          <w:tcPr>
            <w:tcW w:w="7371" w:type="dxa"/>
            <w:shd w:val="clear" w:color="auto" w:fill="auto"/>
            <w:vAlign w:val="center"/>
          </w:tcPr>
          <w:p w:rsidR="00AE0DDF" w:rsidRPr="00AE0DDF" w:rsidRDefault="00AE0DDF" w:rsidP="00AE0DDF">
            <w:pPr>
              <w:spacing w:after="0" w:line="240" w:lineRule="auto"/>
              <w:jc w:val="both"/>
              <w:rPr>
                <w:rFonts w:ascii="Times New Roman" w:eastAsia="Times New Roman" w:hAnsi="Times New Roman"/>
                <w:b/>
                <w:color w:val="000000"/>
                <w:w w:val="90"/>
                <w:sz w:val="24"/>
                <w:szCs w:val="20"/>
                <w:lang w:eastAsia="ru-RU"/>
              </w:rPr>
            </w:pPr>
            <w:r w:rsidRPr="00AE0DDF">
              <w:rPr>
                <w:rFonts w:ascii="Times New Roman" w:eastAsia="Times New Roman" w:hAnsi="Times New Roman"/>
                <w:b/>
                <w:color w:val="000000"/>
                <w:w w:val="90"/>
                <w:sz w:val="24"/>
                <w:szCs w:val="20"/>
                <w:lang w:eastAsia="ru-RU"/>
              </w:rPr>
              <w:t>Дополнительные учебные дисциплины</w:t>
            </w:r>
          </w:p>
        </w:tc>
      </w:tr>
      <w:tr w:rsidR="00AE0DDF" w:rsidRPr="00AE0DDF" w:rsidTr="005513C6">
        <w:trPr>
          <w:cantSplit/>
        </w:trPr>
        <w:tc>
          <w:tcPr>
            <w:tcW w:w="1838" w:type="dxa"/>
            <w:tcBorders>
              <w:bottom w:val="single" w:sz="4" w:space="0" w:color="auto"/>
            </w:tcBorders>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УД.01</w:t>
            </w:r>
          </w:p>
        </w:tc>
        <w:tc>
          <w:tcPr>
            <w:tcW w:w="7371" w:type="dxa"/>
            <w:vAlign w:val="center"/>
          </w:tcPr>
          <w:p w:rsidR="00AE0DDF" w:rsidRPr="00AE0DDF" w:rsidRDefault="00AE0DDF" w:rsidP="00AE0DDF">
            <w:pPr>
              <w:spacing w:after="0" w:line="240" w:lineRule="auto"/>
              <w:jc w:val="both"/>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География</w:t>
            </w:r>
          </w:p>
        </w:tc>
      </w:tr>
    </w:tbl>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t>5.3.1 ПРОГРАММЫ ДИСЦИПЛИН ОЩЕГО ГУМАНИТАРНОГО И СОЦИАЛЬНО-ЭКОНОМИЧЕСКОГО ЦИКЛА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AE0DDF">
        <w:rPr>
          <w:rFonts w:ascii="Times New Roman" w:hAnsi="Times New Roman"/>
          <w:b/>
          <w:sz w:val="24"/>
          <w:szCs w:val="24"/>
        </w:rPr>
        <w:t>ОГСЭ.01.Основы философии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r w:rsidRPr="00AE0DDF">
        <w:rPr>
          <w:rFonts w:ascii="Times New Roman" w:hAnsi="Times New Roman"/>
          <w:sz w:val="24"/>
          <w:szCs w:val="24"/>
        </w:rPr>
        <w:t>:</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r w:rsidRPr="00AE0DDF">
        <w:rPr>
          <w:rFonts w:ascii="Times New Roman" w:hAnsi="Times New Roman"/>
          <w:sz w:val="24"/>
          <w:szCs w:val="24"/>
        </w:rPr>
        <w:t>:</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основные категории и понятия философии роль философии в жизни </w:t>
      </w:r>
      <w:proofErr w:type="gramStart"/>
      <w:r w:rsidRPr="00AE0DDF">
        <w:rPr>
          <w:rFonts w:ascii="Times New Roman" w:hAnsi="Times New Roman"/>
          <w:sz w:val="24"/>
          <w:szCs w:val="24"/>
        </w:rPr>
        <w:t>человека  и</w:t>
      </w:r>
      <w:proofErr w:type="gramEnd"/>
      <w:r w:rsidRPr="00AE0DDF">
        <w:rPr>
          <w:rFonts w:ascii="Times New Roman" w:hAnsi="Times New Roman"/>
          <w:sz w:val="24"/>
          <w:szCs w:val="24"/>
        </w:rPr>
        <w:t xml:space="preserve"> общества;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основы философского учения о бытии;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сущность процесса познания;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основы научной, философской и религиозной картин мира;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об условиях формирования личности, свободе и ответственности за сохранение жизни, культуры, окружающей среды;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lastRenderedPageBreak/>
        <w:t xml:space="preserve">о социальных и этических проблемах, связанных с развитием и использованием достижений науки, техники и технологий </w:t>
      </w:r>
    </w:p>
    <w:p w:rsidR="00AE0DDF" w:rsidRPr="00AE0DDF" w:rsidRDefault="00AE0DDF" w:rsidP="00AE0DDF">
      <w:pPr>
        <w:autoSpaceDE w:val="0"/>
        <w:autoSpaceDN w:val="0"/>
        <w:adjustRightInd w:val="0"/>
        <w:spacing w:after="0" w:line="240" w:lineRule="auto"/>
        <w:ind w:firstLine="709"/>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1.</w:t>
      </w:r>
      <w:r w:rsidRPr="00AE0DDF">
        <w:rPr>
          <w:rFonts w:ascii="Times New Roman" w:hAnsi="Times New Roman"/>
          <w:sz w:val="24"/>
          <w:szCs w:val="24"/>
        </w:rPr>
        <w:t xml:space="preserve">  Предмет философии, основные вехи мировой философской мысли Исторические типы и формы философии</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2.</w:t>
      </w:r>
      <w:r w:rsidRPr="00AE0DDF">
        <w:rPr>
          <w:rFonts w:ascii="Times New Roman" w:hAnsi="Times New Roman"/>
          <w:sz w:val="24"/>
          <w:szCs w:val="24"/>
        </w:rPr>
        <w:t xml:space="preserve">  Философия как учение о мире и бытии</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3.</w:t>
      </w:r>
      <w:r w:rsidRPr="00AE0DDF">
        <w:rPr>
          <w:rFonts w:ascii="Times New Roman" w:hAnsi="Times New Roman"/>
          <w:sz w:val="24"/>
          <w:szCs w:val="24"/>
        </w:rPr>
        <w:t xml:space="preserve"> Философское учение о человеке</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4.</w:t>
      </w:r>
      <w:r w:rsidRPr="00AE0DDF">
        <w:rPr>
          <w:rFonts w:ascii="Times New Roman" w:hAnsi="Times New Roman"/>
          <w:sz w:val="24"/>
          <w:szCs w:val="24"/>
        </w:rPr>
        <w:t xml:space="preserve"> Человек, общество, цивилизация, культура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5.</w:t>
      </w:r>
      <w:r w:rsidRPr="00AE0DDF">
        <w:rPr>
          <w:rFonts w:ascii="Times New Roman" w:hAnsi="Times New Roman"/>
          <w:sz w:val="24"/>
          <w:szCs w:val="24"/>
        </w:rPr>
        <w:t>Человечество перед лицом глобальных проблем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ОГСЭ.02. Психология общения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В результате освоения учебной дисциплины обучающийся должен </w:t>
      </w:r>
      <w:r w:rsidRPr="00AE0DDF">
        <w:rPr>
          <w:rFonts w:ascii="Times New Roman" w:hAnsi="Times New Roman"/>
          <w:b/>
          <w:sz w:val="24"/>
          <w:szCs w:val="24"/>
        </w:rPr>
        <w:t>уметь</w:t>
      </w:r>
      <w:r w:rsidRPr="00AE0DDF">
        <w:rPr>
          <w:rFonts w:ascii="Times New Roman" w:hAnsi="Times New Roman"/>
          <w:sz w:val="24"/>
          <w:szCs w:val="24"/>
        </w:rPr>
        <w:t>:</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применять техники и приемы эффективного общения в профессиональной деятельности;</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использовать приемы </w:t>
      </w:r>
      <w:proofErr w:type="spellStart"/>
      <w:r w:rsidRPr="00AE0DDF">
        <w:rPr>
          <w:rFonts w:ascii="Times New Roman" w:hAnsi="Times New Roman"/>
          <w:sz w:val="24"/>
          <w:szCs w:val="24"/>
        </w:rPr>
        <w:t>саморегуляции</w:t>
      </w:r>
      <w:proofErr w:type="spellEnd"/>
      <w:r w:rsidRPr="00AE0DDF">
        <w:rPr>
          <w:rFonts w:ascii="Times New Roman" w:hAnsi="Times New Roman"/>
          <w:sz w:val="24"/>
          <w:szCs w:val="24"/>
        </w:rPr>
        <w:t xml:space="preserve"> поведения в процессе межличностного общения;</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В результате освоения учебной дисциплины обучающийся должен </w:t>
      </w:r>
      <w:r w:rsidRPr="00AE0DDF">
        <w:rPr>
          <w:rFonts w:ascii="Times New Roman" w:hAnsi="Times New Roman"/>
          <w:b/>
          <w:sz w:val="24"/>
          <w:szCs w:val="24"/>
        </w:rPr>
        <w:t>знать</w:t>
      </w:r>
      <w:r w:rsidRPr="00AE0DDF">
        <w:rPr>
          <w:rFonts w:ascii="Times New Roman" w:hAnsi="Times New Roman"/>
          <w:sz w:val="24"/>
          <w:szCs w:val="24"/>
        </w:rPr>
        <w:t>:</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взаимосвязь общения и деятельности;</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цели, функции, виды и уровни общения;</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роли и ролевые ожидания в общении;</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виды социальных взаимодействий;</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механизмы взаимопонимания в общении;</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техники и приемы общения;</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правила слушания, ведения беседы, убеждения;</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этические принципы общения;</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источники, причины, виды и способы разрешения конфликтов.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Раздел 1.</w:t>
      </w:r>
      <w:r w:rsidRPr="00AE0DDF">
        <w:rPr>
          <w:rFonts w:ascii="Times New Roman" w:hAnsi="Times New Roman"/>
          <w:sz w:val="24"/>
          <w:szCs w:val="24"/>
        </w:rPr>
        <w:t>Взаимосвязь общения и деятельности</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Раздел 2.</w:t>
      </w:r>
      <w:r w:rsidRPr="00AE0DDF">
        <w:rPr>
          <w:rFonts w:ascii="Times New Roman" w:hAnsi="Times New Roman"/>
          <w:sz w:val="24"/>
          <w:szCs w:val="24"/>
        </w:rPr>
        <w:t>Виды социальных взаимодействий и механизмы взаимопонимания в общении</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Раздел 3.</w:t>
      </w:r>
      <w:r w:rsidRPr="00AE0DDF">
        <w:rPr>
          <w:rFonts w:ascii="Times New Roman" w:hAnsi="Times New Roman"/>
          <w:sz w:val="24"/>
          <w:szCs w:val="24"/>
        </w:rPr>
        <w:t>Межличностное общение</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Раздел 4.</w:t>
      </w:r>
      <w:r w:rsidRPr="00AE0DDF">
        <w:rPr>
          <w:rFonts w:ascii="Times New Roman" w:hAnsi="Times New Roman"/>
          <w:sz w:val="24"/>
          <w:szCs w:val="24"/>
        </w:rPr>
        <w:t>Общение в конфликте: источники, причины, виды и способы разрешения конфликтов</w:t>
      </w:r>
    </w:p>
    <w:p w:rsidR="00AE0DDF" w:rsidRPr="00AE0DDF" w:rsidRDefault="00AE0DDF" w:rsidP="00AE0DDF">
      <w:pPr>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ОГСЭ.03 История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w:t>
      </w:r>
      <w:r w:rsidRPr="00AE0DDF">
        <w:rPr>
          <w:rFonts w:ascii="Times New Roman" w:eastAsia="Times New Roman" w:hAnsi="Times New Roman" w:cs="Times New Roman"/>
          <w:b/>
          <w:sz w:val="24"/>
          <w:szCs w:val="24"/>
          <w:lang w:eastAsia="ru-RU"/>
        </w:rPr>
        <w:t>уметь</w:t>
      </w:r>
      <w:r w:rsidRPr="00AE0DDF">
        <w:rPr>
          <w:rFonts w:ascii="Times New Roman" w:eastAsia="Times New Roman" w:hAnsi="Times New Roman" w:cs="Times New Roman"/>
          <w:sz w:val="24"/>
          <w:szCs w:val="24"/>
          <w:lang w:eastAsia="ru-RU"/>
        </w:rPr>
        <w:t xml:space="preserve">: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ориентироваться в современной экономической, политической и культурной ситуации в России и мире;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выявлять взаимосвязь отечественных, региональных, мировых социально-экономических, политических и культурных проблем.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w:t>
      </w:r>
      <w:r w:rsidRPr="00AE0DDF">
        <w:rPr>
          <w:rFonts w:ascii="Times New Roman" w:eastAsia="Times New Roman" w:hAnsi="Times New Roman" w:cs="Times New Roman"/>
          <w:b/>
          <w:sz w:val="24"/>
          <w:szCs w:val="24"/>
          <w:lang w:eastAsia="ru-RU"/>
        </w:rPr>
        <w:t>знать</w:t>
      </w:r>
      <w:r w:rsidRPr="00AE0DDF">
        <w:rPr>
          <w:rFonts w:ascii="Times New Roman" w:eastAsia="Times New Roman" w:hAnsi="Times New Roman" w:cs="Times New Roman"/>
          <w:sz w:val="24"/>
          <w:szCs w:val="24"/>
          <w:lang w:eastAsia="ru-RU"/>
        </w:rPr>
        <w:t xml:space="preserve">: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основные направления развития ключевых регионов мира на рубеже веков (ХХ и ХХI </w:t>
      </w:r>
      <w:proofErr w:type="spellStart"/>
      <w:r w:rsidRPr="00AE0DDF">
        <w:rPr>
          <w:rFonts w:ascii="Times New Roman" w:eastAsia="Times New Roman" w:hAnsi="Times New Roman" w:cs="Times New Roman"/>
          <w:sz w:val="24"/>
          <w:szCs w:val="24"/>
          <w:lang w:eastAsia="ru-RU"/>
        </w:rPr>
        <w:t>вв</w:t>
      </w:r>
      <w:proofErr w:type="spellEnd"/>
      <w:r w:rsidRPr="00AE0DDF">
        <w:rPr>
          <w:rFonts w:ascii="Times New Roman" w:eastAsia="Times New Roman" w:hAnsi="Times New Roman" w:cs="Times New Roman"/>
          <w:sz w:val="24"/>
          <w:szCs w:val="24"/>
          <w:lang w:eastAsia="ru-RU"/>
        </w:rPr>
        <w:t xml:space="preserve">);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сущность и причины локальных, региональных, межгосударственных конфликтов в конце ХХ в. начале ХХI в.;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основные процессы (интеграционные, поликультурные, миграционные и иные) </w:t>
      </w:r>
      <w:r w:rsidRPr="00AE0DDF">
        <w:rPr>
          <w:rFonts w:ascii="Times New Roman" w:eastAsia="Times New Roman" w:hAnsi="Times New Roman" w:cs="Times New Roman"/>
          <w:sz w:val="24"/>
          <w:szCs w:val="24"/>
          <w:lang w:eastAsia="ru-RU"/>
        </w:rPr>
        <w:lastRenderedPageBreak/>
        <w:t xml:space="preserve">политического и экономического развития ведущих государств и регионов мира;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назначение ООН, НАТО, ЕС и других организаций и основные направления их деятельности;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 роли науки, культуры и религии в сохранении и укреплении национальных и государственных традиций; </w:t>
      </w:r>
    </w:p>
    <w:p w:rsidR="00AE0DDF" w:rsidRPr="00AE0DDF" w:rsidRDefault="00AE0DDF" w:rsidP="00AE0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содержание и назначение важнейших правовых и законодательных актов мирового и регионального значения.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1.</w:t>
      </w:r>
      <w:r w:rsidRPr="00AE0DDF">
        <w:rPr>
          <w:rFonts w:ascii="Times New Roman" w:eastAsia="Times New Roman" w:hAnsi="Times New Roman" w:cs="Times New Roman"/>
          <w:color w:val="000000"/>
          <w:sz w:val="24"/>
          <w:szCs w:val="24"/>
          <w:lang w:eastAsia="ru-RU"/>
        </w:rPr>
        <w:t xml:space="preserve"> </w:t>
      </w:r>
      <w:r w:rsidRPr="00AE0DDF">
        <w:rPr>
          <w:rFonts w:ascii="Times New Roman" w:eastAsia="Times New Roman" w:hAnsi="Times New Roman" w:cs="Times New Roman"/>
          <w:bCs/>
          <w:color w:val="000000"/>
          <w:sz w:val="24"/>
          <w:szCs w:val="24"/>
          <w:lang w:eastAsia="ru-RU"/>
        </w:rPr>
        <w:t xml:space="preserve">Основные направления развития ключевых регионов мира на рубеже веков (ХХ-ХХ1 </w:t>
      </w:r>
      <w:proofErr w:type="spellStart"/>
      <w:r w:rsidRPr="00AE0DDF">
        <w:rPr>
          <w:rFonts w:ascii="Times New Roman" w:eastAsia="Times New Roman" w:hAnsi="Times New Roman" w:cs="Times New Roman"/>
          <w:bCs/>
          <w:color w:val="000000"/>
          <w:sz w:val="24"/>
          <w:szCs w:val="24"/>
          <w:lang w:eastAsia="ru-RU"/>
        </w:rPr>
        <w:t>вв</w:t>
      </w:r>
      <w:proofErr w:type="spellEnd"/>
      <w:r w:rsidRPr="00AE0DDF">
        <w:rPr>
          <w:rFonts w:ascii="Times New Roman" w:eastAsia="Times New Roman" w:hAnsi="Times New Roman" w:cs="Times New Roman"/>
          <w:bCs/>
          <w:color w:val="000000"/>
          <w:sz w:val="24"/>
          <w:szCs w:val="24"/>
          <w:lang w:eastAsia="ru-RU"/>
        </w:rPr>
        <w:t>)</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2</w:t>
      </w:r>
      <w:r w:rsidRPr="00AE0DDF">
        <w:rPr>
          <w:rFonts w:ascii="Times New Roman" w:eastAsia="Times New Roman" w:hAnsi="Times New Roman" w:cs="Times New Roman"/>
          <w:color w:val="000000"/>
          <w:sz w:val="24"/>
          <w:szCs w:val="24"/>
          <w:lang w:eastAsia="ru-RU"/>
        </w:rPr>
        <w:t xml:space="preserve">. </w:t>
      </w:r>
      <w:r w:rsidRPr="00AE0DDF">
        <w:rPr>
          <w:rFonts w:ascii="Times New Roman" w:eastAsia="Times New Roman" w:hAnsi="Times New Roman" w:cs="Times New Roman"/>
          <w:bCs/>
          <w:color w:val="000000"/>
          <w:sz w:val="24"/>
          <w:szCs w:val="24"/>
          <w:lang w:eastAsia="ru-RU"/>
        </w:rPr>
        <w:t xml:space="preserve">Сущность и причины локальных и региональных межгосударственных конфликтов в конце XX начале XXI </w:t>
      </w:r>
      <w:proofErr w:type="spellStart"/>
      <w:r w:rsidRPr="00AE0DDF">
        <w:rPr>
          <w:rFonts w:ascii="Times New Roman" w:eastAsia="Times New Roman" w:hAnsi="Times New Roman" w:cs="Times New Roman"/>
          <w:bCs/>
          <w:color w:val="000000"/>
          <w:sz w:val="24"/>
          <w:szCs w:val="24"/>
          <w:lang w:eastAsia="ru-RU"/>
        </w:rPr>
        <w:t>вв</w:t>
      </w:r>
      <w:proofErr w:type="spellEnd"/>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3.</w:t>
      </w:r>
      <w:r w:rsidRPr="00AE0DDF">
        <w:rPr>
          <w:rFonts w:ascii="Times New Roman" w:eastAsia="Times New Roman" w:hAnsi="Times New Roman" w:cs="Times New Roman"/>
          <w:color w:val="000000"/>
          <w:sz w:val="24"/>
          <w:szCs w:val="24"/>
          <w:lang w:eastAsia="ru-RU"/>
        </w:rPr>
        <w:t xml:space="preserve"> </w:t>
      </w:r>
      <w:r w:rsidRPr="00AE0DDF">
        <w:rPr>
          <w:rFonts w:ascii="Times New Roman" w:eastAsia="Times New Roman" w:hAnsi="Times New Roman" w:cs="Times New Roman"/>
          <w:bCs/>
          <w:color w:val="000000"/>
          <w:sz w:val="24"/>
          <w:szCs w:val="24"/>
          <w:lang w:eastAsia="ru-RU"/>
        </w:rPr>
        <w:t>Основные процессы политического развития ведущих государств и регионов мира</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AE0DDF">
        <w:rPr>
          <w:rFonts w:ascii="Times New Roman" w:eastAsia="Times New Roman" w:hAnsi="Times New Roman" w:cs="Times New Roman"/>
          <w:b/>
          <w:color w:val="000000"/>
          <w:sz w:val="24"/>
          <w:szCs w:val="24"/>
          <w:lang w:eastAsia="ru-RU"/>
        </w:rPr>
        <w:t>ОГСЭ.04 Иностранный язык</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 xml:space="preserve">- общаться (устно и письменно) на иностранном языке на профессиональные и повседневные темы; </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 xml:space="preserve">- переводить (со словарем) иностранные тексты профессиональной направленности; </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 самостоятельно совершенствовать устную и письменную речь, пополнять словарный запас.</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1.</w:t>
      </w:r>
      <w:r w:rsidRPr="00AE0DDF">
        <w:rPr>
          <w:rFonts w:ascii="Times New Roman" w:eastAsia="Times New Roman" w:hAnsi="Times New Roman" w:cs="Times New Roman"/>
          <w:color w:val="000000"/>
          <w:sz w:val="24"/>
          <w:szCs w:val="24"/>
          <w:lang w:eastAsia="ru-RU"/>
        </w:rPr>
        <w:t xml:space="preserve"> Вводно-коррективный </w:t>
      </w:r>
      <w:proofErr w:type="gramStart"/>
      <w:r w:rsidRPr="00AE0DDF">
        <w:rPr>
          <w:rFonts w:ascii="Times New Roman" w:eastAsia="Times New Roman" w:hAnsi="Times New Roman" w:cs="Times New Roman"/>
          <w:color w:val="000000"/>
          <w:sz w:val="24"/>
          <w:szCs w:val="24"/>
          <w:lang w:eastAsia="ru-RU"/>
        </w:rPr>
        <w:t>фонетический  курс</w:t>
      </w:r>
      <w:proofErr w:type="gramEnd"/>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2.</w:t>
      </w:r>
      <w:r w:rsidRPr="00AE0DDF">
        <w:rPr>
          <w:rFonts w:ascii="Times New Roman" w:eastAsia="Times New Roman" w:hAnsi="Times New Roman" w:cs="Times New Roman"/>
          <w:color w:val="000000"/>
          <w:sz w:val="24"/>
          <w:szCs w:val="24"/>
          <w:lang w:eastAsia="ru-RU"/>
        </w:rPr>
        <w:t xml:space="preserve"> Грамматическая сторона речи</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AE0DDF">
        <w:rPr>
          <w:rFonts w:ascii="Times New Roman" w:eastAsia="Times New Roman" w:hAnsi="Times New Roman" w:cs="Times New Roman"/>
          <w:b/>
          <w:bCs/>
          <w:color w:val="000000"/>
          <w:sz w:val="24"/>
          <w:szCs w:val="24"/>
          <w:lang w:eastAsia="ru-RU"/>
        </w:rPr>
        <w:t>Раздел 3</w:t>
      </w:r>
      <w:r w:rsidRPr="00AE0DDF">
        <w:rPr>
          <w:rFonts w:ascii="Times New Roman" w:eastAsia="Times New Roman" w:hAnsi="Times New Roman" w:cs="Times New Roman"/>
          <w:color w:val="000000"/>
          <w:sz w:val="24"/>
          <w:szCs w:val="24"/>
          <w:lang w:eastAsia="ru-RU"/>
        </w:rPr>
        <w:t xml:space="preserve"> </w:t>
      </w:r>
      <w:r w:rsidRPr="00AE0DDF">
        <w:rPr>
          <w:rFonts w:ascii="Times New Roman" w:eastAsia="Times New Roman" w:hAnsi="Times New Roman" w:cs="Times New Roman"/>
          <w:bCs/>
          <w:color w:val="000000"/>
          <w:sz w:val="24"/>
          <w:szCs w:val="24"/>
          <w:lang w:eastAsia="ru-RU"/>
        </w:rPr>
        <w:t>Предметное содержание речи</w:t>
      </w:r>
    </w:p>
    <w:p w:rsidR="00AE0DDF" w:rsidRPr="00AE0DDF" w:rsidRDefault="00AE0DDF" w:rsidP="00AE0DDF">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ОГСЭ.05 Физическая культура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AE0DDF">
        <w:rPr>
          <w:rFonts w:ascii="Times New Roman" w:hAnsi="Times New Roman"/>
          <w:sz w:val="24"/>
          <w:szCs w:val="24"/>
        </w:rPr>
        <w:t xml:space="preserve">В результате освоения учебной дисциплины обучающийся должен </w:t>
      </w:r>
      <w:r w:rsidRPr="00AE0DDF">
        <w:rPr>
          <w:rFonts w:ascii="Times New Roman" w:hAnsi="Times New Roman"/>
          <w:b/>
          <w:sz w:val="24"/>
          <w:szCs w:val="24"/>
        </w:rPr>
        <w:t>уметь</w:t>
      </w:r>
      <w:r w:rsidRPr="00AE0DDF">
        <w:rPr>
          <w:rFonts w:ascii="Times New Roman" w:hAnsi="Times New Roman"/>
          <w:sz w:val="24"/>
          <w:szCs w:val="24"/>
        </w:rPr>
        <w:t>:</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AE0DDF">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AE0DDF">
        <w:rPr>
          <w:rFonts w:ascii="Times New Roman" w:hAnsi="Times New Roman"/>
          <w:sz w:val="24"/>
          <w:szCs w:val="24"/>
        </w:rPr>
        <w:t xml:space="preserve">В результате освоения учебной дисциплины обучающийся должен </w:t>
      </w:r>
      <w:r w:rsidRPr="00AE0DDF">
        <w:rPr>
          <w:rFonts w:ascii="Times New Roman" w:hAnsi="Times New Roman"/>
          <w:b/>
          <w:sz w:val="24"/>
          <w:szCs w:val="24"/>
        </w:rPr>
        <w:t>знать</w:t>
      </w:r>
      <w:r w:rsidRPr="00AE0DDF">
        <w:rPr>
          <w:rFonts w:ascii="Times New Roman" w:hAnsi="Times New Roman"/>
          <w:sz w:val="24"/>
          <w:szCs w:val="24"/>
        </w:rPr>
        <w:t>:</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AE0DDF">
        <w:rPr>
          <w:rFonts w:ascii="Times New Roman" w:hAnsi="Times New Roman"/>
          <w:sz w:val="24"/>
          <w:szCs w:val="24"/>
        </w:rPr>
        <w:t>о роли физической культуры в общекультурном, профессиональном и социальном развитии человека;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AE0DDF">
        <w:rPr>
          <w:rFonts w:ascii="Times New Roman" w:hAnsi="Times New Roman"/>
          <w:sz w:val="24"/>
          <w:szCs w:val="24"/>
        </w:rPr>
        <w:t>основы здорового образа жизни.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 xml:space="preserve">Раздел 1. </w:t>
      </w:r>
      <w:r w:rsidRPr="00AE0DDF">
        <w:rPr>
          <w:rFonts w:ascii="Times New Roman" w:hAnsi="Times New Roman"/>
          <w:bCs/>
          <w:sz w:val="24"/>
          <w:szCs w:val="24"/>
        </w:rPr>
        <w:t>Теоретические сведения о физической культуре</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Раздел 2.</w:t>
      </w:r>
      <w:r w:rsidRPr="00AE0DDF">
        <w:rPr>
          <w:rFonts w:ascii="Times New Roman" w:hAnsi="Times New Roman"/>
          <w:sz w:val="24"/>
          <w:szCs w:val="24"/>
        </w:rPr>
        <w:t xml:space="preserve"> Гимнастика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 xml:space="preserve">Раздел 3. </w:t>
      </w:r>
      <w:r w:rsidRPr="00AE0DDF">
        <w:rPr>
          <w:rFonts w:ascii="Times New Roman" w:hAnsi="Times New Roman"/>
          <w:sz w:val="24"/>
          <w:szCs w:val="24"/>
        </w:rPr>
        <w:t>Легкая атлетика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 xml:space="preserve">Раздел 4. </w:t>
      </w:r>
      <w:r w:rsidRPr="00AE0DDF">
        <w:rPr>
          <w:rFonts w:ascii="Times New Roman" w:hAnsi="Times New Roman"/>
          <w:sz w:val="24"/>
          <w:szCs w:val="24"/>
        </w:rPr>
        <w:t>Лыжная подготовка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 xml:space="preserve">Раздел 5. </w:t>
      </w:r>
      <w:r w:rsidRPr="00AE0DDF">
        <w:rPr>
          <w:rFonts w:ascii="Times New Roman" w:hAnsi="Times New Roman"/>
          <w:sz w:val="24"/>
          <w:szCs w:val="24"/>
        </w:rPr>
        <w:t>Спортивные игры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ОГСЭ.06 Русский язык и культура речи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общий гуманитарный и социально-экономический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r w:rsidRPr="00AE0DDF">
        <w:rPr>
          <w:rFonts w:ascii="Times New Roman" w:hAnsi="Times New Roman"/>
          <w:sz w:val="24"/>
          <w:szCs w:val="24"/>
        </w:rPr>
        <w:t>:</w:t>
      </w:r>
    </w:p>
    <w:p w:rsidR="00AE0DDF" w:rsidRPr="00AE0DDF" w:rsidRDefault="00AE0DDF" w:rsidP="00AE0DDF">
      <w:pPr>
        <w:widowControl w:val="0"/>
        <w:tabs>
          <w:tab w:val="left" w:pos="1069"/>
          <w:tab w:val="left" w:pos="1276"/>
        </w:tabs>
        <w:suppressAutoHyphens/>
        <w:spacing w:after="0" w:line="240" w:lineRule="auto"/>
        <w:ind w:firstLine="709"/>
        <w:jc w:val="both"/>
        <w:rPr>
          <w:rFonts w:ascii="Times New Roman" w:hAnsi="Times New Roman"/>
          <w:spacing w:val="-4"/>
          <w:sz w:val="24"/>
          <w:szCs w:val="24"/>
        </w:rPr>
      </w:pPr>
      <w:r w:rsidRPr="00AE0DDF">
        <w:rPr>
          <w:rFonts w:ascii="Times New Roman" w:hAnsi="Times New Roman"/>
          <w:spacing w:val="-4"/>
          <w:sz w:val="24"/>
          <w:szCs w:val="24"/>
        </w:rPr>
        <w:tab/>
        <w:t xml:space="preserve">опознавать, анализировать, классифицировать языковые факты, оценивать их с точки зрения нормативности; </w:t>
      </w:r>
    </w:p>
    <w:p w:rsidR="00AE0DDF" w:rsidRPr="00AE0DDF" w:rsidRDefault="00AE0DDF" w:rsidP="00AE0DDF">
      <w:pPr>
        <w:widowControl w:val="0"/>
        <w:tabs>
          <w:tab w:val="left" w:pos="1069"/>
          <w:tab w:val="left" w:pos="1276"/>
        </w:tabs>
        <w:suppressAutoHyphens/>
        <w:spacing w:after="0" w:line="240" w:lineRule="auto"/>
        <w:ind w:firstLine="709"/>
        <w:jc w:val="both"/>
        <w:rPr>
          <w:rFonts w:ascii="Times New Roman" w:hAnsi="Times New Roman"/>
          <w:spacing w:val="-4"/>
          <w:sz w:val="24"/>
          <w:szCs w:val="24"/>
        </w:rPr>
      </w:pPr>
      <w:r w:rsidRPr="00AE0DDF">
        <w:rPr>
          <w:rFonts w:ascii="Times New Roman" w:hAnsi="Times New Roman"/>
          <w:spacing w:val="-4"/>
          <w:sz w:val="24"/>
          <w:szCs w:val="24"/>
        </w:rPr>
        <w:tab/>
        <w:t>различать функциональные разновидности языка;</w:t>
      </w:r>
    </w:p>
    <w:p w:rsidR="00AE0DDF" w:rsidRPr="00AE0DDF" w:rsidRDefault="00AE0DDF" w:rsidP="00AE0DDF">
      <w:pPr>
        <w:widowControl w:val="0"/>
        <w:tabs>
          <w:tab w:val="left" w:pos="1069"/>
          <w:tab w:val="left" w:pos="1276"/>
        </w:tabs>
        <w:suppressAutoHyphens/>
        <w:spacing w:after="0" w:line="240" w:lineRule="auto"/>
        <w:ind w:firstLine="709"/>
        <w:jc w:val="both"/>
        <w:rPr>
          <w:rFonts w:ascii="Times New Roman" w:hAnsi="Times New Roman"/>
          <w:spacing w:val="-4"/>
          <w:sz w:val="24"/>
          <w:szCs w:val="24"/>
        </w:rPr>
      </w:pPr>
      <w:r w:rsidRPr="00AE0DDF">
        <w:rPr>
          <w:rFonts w:ascii="Times New Roman" w:hAnsi="Times New Roman"/>
          <w:spacing w:val="-4"/>
          <w:sz w:val="24"/>
          <w:szCs w:val="24"/>
        </w:rPr>
        <w:tab/>
        <w:t xml:space="preserve">моделировать речевое поведение в соответствии с задачами общения;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r>
      <w:proofErr w:type="gramStart"/>
      <w:r w:rsidRPr="00AE0DDF">
        <w:rPr>
          <w:rFonts w:ascii="Times New Roman" w:hAnsi="Times New Roman"/>
          <w:sz w:val="24"/>
          <w:szCs w:val="24"/>
        </w:rPr>
        <w:t>применять  полученные</w:t>
      </w:r>
      <w:proofErr w:type="gramEnd"/>
      <w:r w:rsidRPr="00AE0DDF">
        <w:rPr>
          <w:rFonts w:ascii="Times New Roman" w:hAnsi="Times New Roman"/>
          <w:sz w:val="24"/>
          <w:szCs w:val="24"/>
        </w:rPr>
        <w:t xml:space="preserve"> знания и умения в собственной речевой практике;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r>
      <w:proofErr w:type="gramStart"/>
      <w:r w:rsidRPr="00AE0DDF">
        <w:rPr>
          <w:rFonts w:ascii="Times New Roman" w:hAnsi="Times New Roman"/>
          <w:sz w:val="24"/>
          <w:szCs w:val="24"/>
        </w:rPr>
        <w:t>пользоваться  различными</w:t>
      </w:r>
      <w:proofErr w:type="gramEnd"/>
      <w:r w:rsidRPr="00AE0DDF">
        <w:rPr>
          <w:rFonts w:ascii="Times New Roman" w:hAnsi="Times New Roman"/>
          <w:sz w:val="24"/>
          <w:szCs w:val="24"/>
        </w:rPr>
        <w:t xml:space="preserve">  лингвистическими  словарями.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r w:rsidRPr="00AE0DDF">
        <w:rPr>
          <w:rFonts w:ascii="Times New Roman" w:hAnsi="Times New Roman"/>
          <w:sz w:val="24"/>
          <w:szCs w:val="24"/>
        </w:rPr>
        <w:t>:</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устройство, </w:t>
      </w:r>
      <w:proofErr w:type="gramStart"/>
      <w:r w:rsidRPr="00AE0DDF">
        <w:rPr>
          <w:rFonts w:ascii="Times New Roman" w:hAnsi="Times New Roman"/>
          <w:sz w:val="24"/>
          <w:szCs w:val="24"/>
        </w:rPr>
        <w:t>развитие  и</w:t>
      </w:r>
      <w:proofErr w:type="gramEnd"/>
      <w:r w:rsidRPr="00AE0DDF">
        <w:rPr>
          <w:rFonts w:ascii="Times New Roman" w:hAnsi="Times New Roman"/>
          <w:sz w:val="24"/>
          <w:szCs w:val="24"/>
        </w:rPr>
        <w:t xml:space="preserve">  функционирование  русского  языка  как  знаковой  системы  и  общественного  явления;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национально-культурную </w:t>
      </w:r>
      <w:proofErr w:type="gramStart"/>
      <w:r w:rsidRPr="00AE0DDF">
        <w:rPr>
          <w:rFonts w:ascii="Times New Roman" w:hAnsi="Times New Roman"/>
          <w:sz w:val="24"/>
          <w:szCs w:val="24"/>
        </w:rPr>
        <w:t>специфику  русского</w:t>
      </w:r>
      <w:proofErr w:type="gramEnd"/>
      <w:r w:rsidRPr="00AE0DDF">
        <w:rPr>
          <w:rFonts w:ascii="Times New Roman" w:hAnsi="Times New Roman"/>
          <w:sz w:val="24"/>
          <w:szCs w:val="24"/>
        </w:rPr>
        <w:t xml:space="preserve">  языка;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roofErr w:type="gramStart"/>
      <w:r w:rsidRPr="00AE0DDF">
        <w:rPr>
          <w:rFonts w:ascii="Times New Roman" w:hAnsi="Times New Roman"/>
          <w:sz w:val="24"/>
          <w:szCs w:val="24"/>
        </w:rPr>
        <w:t>нормы  русского</w:t>
      </w:r>
      <w:proofErr w:type="gramEnd"/>
      <w:r w:rsidRPr="00AE0DDF">
        <w:rPr>
          <w:rFonts w:ascii="Times New Roman" w:hAnsi="Times New Roman"/>
          <w:sz w:val="24"/>
          <w:szCs w:val="24"/>
        </w:rPr>
        <w:t xml:space="preserve">  литературного  языка, речевого  этикета.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sz w:val="24"/>
          <w:szCs w:val="24"/>
        </w:rPr>
        <w:tab/>
      </w:r>
      <w:r w:rsidRPr="00AE0DDF">
        <w:rPr>
          <w:rFonts w:ascii="Times New Roman" w:hAnsi="Times New Roman"/>
          <w:b/>
          <w:sz w:val="24"/>
          <w:szCs w:val="24"/>
        </w:rPr>
        <w:t>Содержание дисциплины</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bCs/>
          <w:sz w:val="24"/>
          <w:szCs w:val="24"/>
        </w:rPr>
      </w:pPr>
      <w:r w:rsidRPr="00AE0DDF">
        <w:rPr>
          <w:rFonts w:ascii="Times New Roman" w:hAnsi="Times New Roman"/>
          <w:b/>
          <w:bCs/>
          <w:sz w:val="24"/>
          <w:szCs w:val="24"/>
        </w:rPr>
        <w:t xml:space="preserve">Раздел 1. </w:t>
      </w:r>
      <w:proofErr w:type="gramStart"/>
      <w:r w:rsidRPr="00AE0DDF">
        <w:rPr>
          <w:rFonts w:ascii="Times New Roman" w:hAnsi="Times New Roman"/>
          <w:bCs/>
          <w:sz w:val="24"/>
          <w:szCs w:val="24"/>
        </w:rPr>
        <w:t>Русский  литературный</w:t>
      </w:r>
      <w:proofErr w:type="gramEnd"/>
      <w:r w:rsidRPr="00AE0DDF">
        <w:rPr>
          <w:rFonts w:ascii="Times New Roman" w:hAnsi="Times New Roman"/>
          <w:bCs/>
          <w:sz w:val="24"/>
          <w:szCs w:val="24"/>
        </w:rPr>
        <w:t xml:space="preserve">  язык  и  культура  речи</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2.</w:t>
      </w:r>
      <w:r w:rsidRPr="00AE0DDF">
        <w:rPr>
          <w:rFonts w:ascii="Times New Roman" w:hAnsi="Times New Roman"/>
          <w:sz w:val="24"/>
          <w:szCs w:val="24"/>
        </w:rPr>
        <w:t xml:space="preserve"> </w:t>
      </w:r>
      <w:proofErr w:type="gramStart"/>
      <w:r w:rsidRPr="00AE0DDF">
        <w:rPr>
          <w:rFonts w:ascii="Times New Roman" w:hAnsi="Times New Roman"/>
          <w:sz w:val="24"/>
          <w:szCs w:val="24"/>
        </w:rPr>
        <w:t>Стили  речи</w:t>
      </w:r>
      <w:proofErr w:type="gramEnd"/>
      <w:r w:rsidRPr="00AE0DDF">
        <w:rPr>
          <w:rFonts w:ascii="Times New Roman" w:hAnsi="Times New Roman"/>
          <w:sz w:val="24"/>
          <w:szCs w:val="24"/>
        </w:rPr>
        <w:t>: их  специфика  и  жанры</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3.</w:t>
      </w:r>
      <w:r w:rsidRPr="00AE0DDF">
        <w:rPr>
          <w:rFonts w:ascii="Times New Roman" w:hAnsi="Times New Roman"/>
          <w:sz w:val="24"/>
          <w:szCs w:val="24"/>
        </w:rPr>
        <w:t xml:space="preserve"> </w:t>
      </w:r>
      <w:proofErr w:type="gramStart"/>
      <w:r w:rsidRPr="00AE0DDF">
        <w:rPr>
          <w:rFonts w:ascii="Times New Roman" w:hAnsi="Times New Roman"/>
          <w:sz w:val="24"/>
          <w:szCs w:val="24"/>
        </w:rPr>
        <w:t>Подготовка  и</w:t>
      </w:r>
      <w:proofErr w:type="gramEnd"/>
      <w:r w:rsidRPr="00AE0DDF">
        <w:rPr>
          <w:rFonts w:ascii="Times New Roman" w:hAnsi="Times New Roman"/>
          <w:sz w:val="24"/>
          <w:szCs w:val="24"/>
        </w:rPr>
        <w:t xml:space="preserve">  редактирование  текста</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4.</w:t>
      </w:r>
      <w:r w:rsidRPr="00AE0DDF">
        <w:rPr>
          <w:rFonts w:ascii="Times New Roman" w:hAnsi="Times New Roman"/>
          <w:sz w:val="24"/>
          <w:szCs w:val="24"/>
        </w:rPr>
        <w:t xml:space="preserve"> </w:t>
      </w:r>
      <w:proofErr w:type="gramStart"/>
      <w:r w:rsidRPr="00AE0DDF">
        <w:rPr>
          <w:rFonts w:ascii="Times New Roman" w:hAnsi="Times New Roman"/>
          <w:sz w:val="24"/>
          <w:szCs w:val="24"/>
        </w:rPr>
        <w:t>Лексические  и</w:t>
      </w:r>
      <w:proofErr w:type="gramEnd"/>
      <w:r w:rsidRPr="00AE0DDF">
        <w:rPr>
          <w:rFonts w:ascii="Times New Roman" w:hAnsi="Times New Roman"/>
          <w:sz w:val="24"/>
          <w:szCs w:val="24"/>
        </w:rPr>
        <w:t xml:space="preserve">  фразеологические  нормы. Лексикография</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5.</w:t>
      </w:r>
      <w:r w:rsidRPr="00AE0DDF">
        <w:rPr>
          <w:rFonts w:ascii="Times New Roman" w:hAnsi="Times New Roman"/>
          <w:sz w:val="24"/>
          <w:szCs w:val="24"/>
        </w:rPr>
        <w:t xml:space="preserve"> Фонетика.  </w:t>
      </w:r>
      <w:proofErr w:type="gramStart"/>
      <w:r w:rsidRPr="00AE0DDF">
        <w:rPr>
          <w:rFonts w:ascii="Times New Roman" w:hAnsi="Times New Roman"/>
          <w:sz w:val="24"/>
          <w:szCs w:val="24"/>
        </w:rPr>
        <w:t>Орфоэпические  нормы</w:t>
      </w:r>
      <w:proofErr w:type="gramEnd"/>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6.</w:t>
      </w:r>
      <w:r w:rsidRPr="00AE0DDF">
        <w:rPr>
          <w:rFonts w:ascii="Times New Roman" w:hAnsi="Times New Roman"/>
          <w:sz w:val="24"/>
          <w:szCs w:val="24"/>
        </w:rPr>
        <w:t xml:space="preserve"> </w:t>
      </w:r>
      <w:proofErr w:type="gramStart"/>
      <w:r w:rsidRPr="00AE0DDF">
        <w:rPr>
          <w:rFonts w:ascii="Times New Roman" w:hAnsi="Times New Roman"/>
          <w:sz w:val="24"/>
          <w:szCs w:val="24"/>
        </w:rPr>
        <w:t>Графика  и</w:t>
      </w:r>
      <w:proofErr w:type="gramEnd"/>
      <w:r w:rsidRPr="00AE0DDF">
        <w:rPr>
          <w:rFonts w:ascii="Times New Roman" w:hAnsi="Times New Roman"/>
          <w:sz w:val="24"/>
          <w:szCs w:val="24"/>
        </w:rPr>
        <w:t xml:space="preserve">  орфография</w:t>
      </w:r>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7.</w:t>
      </w:r>
      <w:r w:rsidRPr="00AE0DDF">
        <w:rPr>
          <w:rFonts w:ascii="Times New Roman" w:hAnsi="Times New Roman"/>
          <w:sz w:val="24"/>
          <w:szCs w:val="24"/>
        </w:rPr>
        <w:t xml:space="preserve"> </w:t>
      </w:r>
      <w:proofErr w:type="spellStart"/>
      <w:r w:rsidRPr="00AE0DDF">
        <w:rPr>
          <w:rFonts w:ascii="Times New Roman" w:hAnsi="Times New Roman"/>
          <w:sz w:val="24"/>
          <w:szCs w:val="24"/>
        </w:rPr>
        <w:t>Морфемика</w:t>
      </w:r>
      <w:proofErr w:type="spellEnd"/>
      <w:r w:rsidRPr="00AE0DDF">
        <w:rPr>
          <w:rFonts w:ascii="Times New Roman" w:hAnsi="Times New Roman"/>
          <w:sz w:val="24"/>
          <w:szCs w:val="24"/>
        </w:rPr>
        <w:t xml:space="preserve">. </w:t>
      </w:r>
      <w:proofErr w:type="gramStart"/>
      <w:r w:rsidRPr="00AE0DDF">
        <w:rPr>
          <w:rFonts w:ascii="Times New Roman" w:hAnsi="Times New Roman"/>
          <w:sz w:val="24"/>
          <w:szCs w:val="24"/>
        </w:rPr>
        <w:t>Словообразовательные  нормы</w:t>
      </w:r>
      <w:proofErr w:type="gramEnd"/>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8.</w:t>
      </w:r>
      <w:r w:rsidRPr="00AE0DDF">
        <w:rPr>
          <w:rFonts w:ascii="Times New Roman" w:hAnsi="Times New Roman"/>
          <w:sz w:val="24"/>
          <w:szCs w:val="24"/>
        </w:rPr>
        <w:t xml:space="preserve">  </w:t>
      </w:r>
      <w:proofErr w:type="gramStart"/>
      <w:r w:rsidRPr="00AE0DDF">
        <w:rPr>
          <w:rFonts w:ascii="Times New Roman" w:hAnsi="Times New Roman"/>
          <w:sz w:val="24"/>
          <w:szCs w:val="24"/>
        </w:rPr>
        <w:t>Морфология  и</w:t>
      </w:r>
      <w:proofErr w:type="gramEnd"/>
      <w:r w:rsidRPr="00AE0DDF">
        <w:rPr>
          <w:rFonts w:ascii="Times New Roman" w:hAnsi="Times New Roman"/>
          <w:sz w:val="24"/>
          <w:szCs w:val="24"/>
        </w:rPr>
        <w:t xml:space="preserve">  орфография. </w:t>
      </w:r>
      <w:proofErr w:type="gramStart"/>
      <w:r w:rsidRPr="00AE0DDF">
        <w:rPr>
          <w:rFonts w:ascii="Times New Roman" w:hAnsi="Times New Roman"/>
          <w:sz w:val="24"/>
          <w:szCs w:val="24"/>
        </w:rPr>
        <w:t>Морфологические  нормы</w:t>
      </w:r>
      <w:proofErr w:type="gramEnd"/>
    </w:p>
    <w:p w:rsidR="00AE0DDF" w:rsidRPr="00AE0DDF" w:rsidRDefault="00AE0DDF" w:rsidP="00AE0DDF">
      <w:pPr>
        <w:widowControl w:val="0"/>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9.</w:t>
      </w:r>
      <w:r w:rsidRPr="00AE0DDF">
        <w:rPr>
          <w:rFonts w:ascii="Times New Roman" w:hAnsi="Times New Roman"/>
          <w:sz w:val="24"/>
          <w:szCs w:val="24"/>
        </w:rPr>
        <w:t xml:space="preserve">  </w:t>
      </w:r>
      <w:proofErr w:type="gramStart"/>
      <w:r w:rsidRPr="00AE0DDF">
        <w:rPr>
          <w:rFonts w:ascii="Times New Roman" w:hAnsi="Times New Roman"/>
          <w:sz w:val="24"/>
          <w:szCs w:val="24"/>
        </w:rPr>
        <w:t>Синтаксис  и</w:t>
      </w:r>
      <w:proofErr w:type="gramEnd"/>
      <w:r w:rsidRPr="00AE0DDF">
        <w:rPr>
          <w:rFonts w:ascii="Times New Roman" w:hAnsi="Times New Roman"/>
          <w:sz w:val="24"/>
          <w:szCs w:val="24"/>
        </w:rPr>
        <w:t xml:space="preserve">  пунктуация. </w:t>
      </w:r>
      <w:proofErr w:type="gramStart"/>
      <w:r w:rsidRPr="00AE0DDF">
        <w:rPr>
          <w:rFonts w:ascii="Times New Roman" w:hAnsi="Times New Roman"/>
          <w:sz w:val="24"/>
          <w:szCs w:val="24"/>
        </w:rPr>
        <w:t>Синтаксические  нормы</w:t>
      </w:r>
      <w:proofErr w:type="gramEnd"/>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mallCaps/>
          <w:sz w:val="24"/>
          <w:szCs w:val="24"/>
        </w:rPr>
      </w:pPr>
      <w:r w:rsidRPr="00AE0DDF">
        <w:rPr>
          <w:rFonts w:ascii="Times New Roman" w:hAnsi="Times New Roman"/>
          <w:b/>
          <w:smallCaps/>
          <w:sz w:val="24"/>
          <w:szCs w:val="24"/>
        </w:rPr>
        <w:t>5.3.2. Программы дисциплин математического и общего естественнонаучного цикла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AE0DDF">
        <w:rPr>
          <w:rFonts w:ascii="Times New Roman" w:hAnsi="Times New Roman"/>
          <w:b/>
          <w:sz w:val="24"/>
          <w:szCs w:val="24"/>
        </w:rPr>
        <w:t>ЕН.01. Математика</w:t>
      </w:r>
      <w:r w:rsidRPr="00AE0DDF">
        <w:rPr>
          <w:rFonts w:ascii="Times New Roman" w:hAnsi="Times New Roman"/>
          <w:b/>
          <w:bCs/>
          <w:sz w:val="24"/>
          <w:szCs w:val="24"/>
        </w:rPr>
        <w:t xml:space="preserve">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математический и общий естественнонаучный цикл основной профессиональной образовательной программы.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В результате освоения дисциплины обучающийся должен 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применять математические методы для решения профессиональных задач;</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xml:space="preserve">- решать текстовые задачи;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xml:space="preserve">- выполнять приближенные вычисления;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-проводить элементарную статистическую обработку информации и результатов исследований, представлять полученные данные графически.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понятия множества, отношения между множествами, операции над ними;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понятия величины и ее измерения;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-историю создания систем единиц величины;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xml:space="preserve">-этапы развития понятий натурального числа и нуля;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xml:space="preserve">-системы счисления;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-понятия текстовой задачи и процесса ее решения;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историю развития геометрии;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-основные свойства геометрических фигур на плоскости и в пространстве;</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-правила приближенных вычислений;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28" w:firstLine="709"/>
        <w:contextualSpacing/>
        <w:jc w:val="both"/>
        <w:rPr>
          <w:rFonts w:ascii="Times New Roman" w:hAnsi="Times New Roman"/>
          <w:sz w:val="24"/>
          <w:szCs w:val="24"/>
        </w:rPr>
      </w:pPr>
      <w:r w:rsidRPr="00AE0DDF">
        <w:rPr>
          <w:rFonts w:ascii="Times New Roman" w:hAnsi="Times New Roman"/>
          <w:sz w:val="24"/>
          <w:szCs w:val="24"/>
        </w:rPr>
        <w:t>- методы математической статистики.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lastRenderedPageBreak/>
        <w:t>Раздел 1.</w:t>
      </w:r>
      <w:r w:rsidRPr="00AE0DDF">
        <w:rPr>
          <w:rFonts w:ascii="Times New Roman" w:hAnsi="Times New Roman"/>
          <w:b/>
          <w:bCs/>
          <w:i/>
          <w:sz w:val="24"/>
          <w:szCs w:val="24"/>
        </w:rPr>
        <w:t xml:space="preserve"> </w:t>
      </w:r>
      <w:r w:rsidRPr="00AE0DDF">
        <w:rPr>
          <w:rFonts w:ascii="Times New Roman" w:hAnsi="Times New Roman"/>
          <w:bCs/>
          <w:sz w:val="24"/>
          <w:szCs w:val="24"/>
        </w:rPr>
        <w:t xml:space="preserve">Множества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t>Раздел 2.</w:t>
      </w:r>
      <w:r w:rsidRPr="00AE0DDF">
        <w:rPr>
          <w:rFonts w:ascii="Times New Roman" w:hAnsi="Times New Roman"/>
          <w:bCs/>
          <w:sz w:val="24"/>
          <w:szCs w:val="24"/>
        </w:rPr>
        <w:t xml:space="preserve"> Величины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t>Раздел 3.</w:t>
      </w:r>
      <w:r w:rsidRPr="00AE0DDF">
        <w:rPr>
          <w:rFonts w:ascii="Times New Roman" w:hAnsi="Times New Roman"/>
          <w:bCs/>
          <w:sz w:val="24"/>
          <w:szCs w:val="24"/>
        </w:rPr>
        <w:t xml:space="preserve"> Системы счисления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t>Раздел 4</w:t>
      </w:r>
      <w:r w:rsidRPr="00AE0DDF">
        <w:rPr>
          <w:rFonts w:ascii="Times New Roman" w:hAnsi="Times New Roman"/>
          <w:bCs/>
          <w:sz w:val="24"/>
          <w:szCs w:val="24"/>
        </w:rPr>
        <w:t>. Текстовые задачи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t>Раздел 5</w:t>
      </w:r>
      <w:r w:rsidRPr="00AE0DDF">
        <w:rPr>
          <w:rFonts w:ascii="Times New Roman" w:hAnsi="Times New Roman"/>
          <w:bCs/>
          <w:sz w:val="24"/>
          <w:szCs w:val="24"/>
        </w:rPr>
        <w:t>. Элементы геометрии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Cs/>
          <w:sz w:val="24"/>
          <w:szCs w:val="24"/>
        </w:rPr>
      </w:pPr>
      <w:r w:rsidRPr="00AE0DDF">
        <w:rPr>
          <w:rFonts w:ascii="Times New Roman" w:hAnsi="Times New Roman"/>
          <w:b/>
          <w:bCs/>
          <w:sz w:val="24"/>
          <w:szCs w:val="24"/>
        </w:rPr>
        <w:t>Раздел 6.</w:t>
      </w:r>
      <w:r w:rsidRPr="00AE0DDF">
        <w:rPr>
          <w:rFonts w:ascii="Times New Roman" w:hAnsi="Times New Roman"/>
          <w:bCs/>
          <w:sz w:val="24"/>
          <w:szCs w:val="24"/>
        </w:rPr>
        <w:t xml:space="preserve"> Приближенные вычисления и элементы математической статистики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bCs/>
          <w:sz w:val="24"/>
          <w:szCs w:val="24"/>
        </w:rPr>
      </w:pPr>
      <w:r w:rsidRPr="00AE0DDF">
        <w:rPr>
          <w:rFonts w:ascii="Times New Roman" w:hAnsi="Times New Roman"/>
          <w:b/>
          <w:sz w:val="24"/>
          <w:szCs w:val="24"/>
        </w:rPr>
        <w:t xml:space="preserve"> ЕН.02. Информатика и информационно-коммуникационные технологии (ИКТ) в профессиональной деятельности</w:t>
      </w:r>
      <w:r w:rsidRPr="00AE0DDF">
        <w:rPr>
          <w:rFonts w:ascii="Times New Roman" w:hAnsi="Times New Roman"/>
          <w:b/>
          <w:bCs/>
          <w:sz w:val="24"/>
          <w:szCs w:val="24"/>
        </w:rPr>
        <w:t xml:space="preserve">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bCs/>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Дисциплина входит в математический и общий естественнонаучный цикл основной профессиональной образовательной программы.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студент </w:t>
      </w:r>
      <w:r w:rsidRPr="00AE0DDF">
        <w:rPr>
          <w:rFonts w:ascii="Times New Roman" w:hAnsi="Times New Roman"/>
          <w:bCs/>
          <w:sz w:val="24"/>
          <w:szCs w:val="24"/>
        </w:rPr>
        <w:t>должен</w:t>
      </w:r>
      <w:r w:rsidRPr="00AE0DDF">
        <w:rPr>
          <w:rFonts w:ascii="Times New Roman" w:hAnsi="Times New Roman"/>
          <w:b/>
          <w:bCs/>
          <w:sz w:val="24"/>
          <w:szCs w:val="24"/>
        </w:rPr>
        <w:t xml:space="preserve"> уметь</w:t>
      </w:r>
      <w:r w:rsidRPr="00AE0DDF">
        <w:rPr>
          <w:rFonts w:ascii="Times New Roman" w:hAnsi="Times New Roman"/>
          <w:sz w:val="24"/>
          <w:szCs w:val="24"/>
        </w:rPr>
        <w:t>:</w:t>
      </w:r>
    </w:p>
    <w:p w:rsidR="00AE0DDF" w:rsidRPr="00AE0DDF" w:rsidRDefault="00AE0DDF" w:rsidP="00AE0DDF">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hAnsi="Times New Roman"/>
          <w:spacing w:val="-1"/>
          <w:sz w:val="24"/>
          <w:szCs w:val="24"/>
        </w:rPr>
      </w:pPr>
      <w:r w:rsidRPr="00AE0DDF">
        <w:rPr>
          <w:rFonts w:ascii="Times New Roman" w:hAnsi="Times New Roman"/>
          <w:spacing w:val="-1"/>
          <w:sz w:val="24"/>
          <w:szCs w:val="24"/>
        </w:rPr>
        <w:t xml:space="preserve">-соблюдать правила техники безопасности и гигиенические рекомендации при использовании средств ИКТ в профессиональной деятельности; </w:t>
      </w:r>
    </w:p>
    <w:p w:rsidR="00AE0DDF" w:rsidRPr="00AE0DDF" w:rsidRDefault="00AE0DDF" w:rsidP="00AE0DDF">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hAnsi="Times New Roman"/>
          <w:spacing w:val="-1"/>
          <w:sz w:val="24"/>
          <w:szCs w:val="24"/>
        </w:rPr>
      </w:pPr>
      <w:r w:rsidRPr="00AE0DDF">
        <w:rPr>
          <w:rFonts w:ascii="Times New Roman" w:hAnsi="Times New Roman"/>
          <w:spacing w:val="-1"/>
          <w:sz w:val="24"/>
          <w:szCs w:val="24"/>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AE0DDF" w:rsidRPr="00AE0DDF" w:rsidRDefault="00AE0DDF" w:rsidP="00AE0DDF">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hAnsi="Times New Roman"/>
          <w:spacing w:val="-1"/>
          <w:sz w:val="24"/>
          <w:szCs w:val="24"/>
        </w:rPr>
      </w:pPr>
      <w:r w:rsidRPr="00AE0DDF">
        <w:rPr>
          <w:rFonts w:ascii="Times New Roman" w:hAnsi="Times New Roman"/>
          <w:spacing w:val="-1"/>
          <w:sz w:val="24"/>
          <w:szCs w:val="24"/>
        </w:rPr>
        <w:t xml:space="preserve">-использовать сервисы и информационные ресурсы сети Интернет в профессиональной деятельности;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284"/>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sz w:val="24"/>
          <w:szCs w:val="24"/>
        </w:rPr>
        <w:t>В результате освоения дисциплины студент должен</w:t>
      </w:r>
      <w:r w:rsidRPr="00AE0DDF">
        <w:rPr>
          <w:rFonts w:ascii="Times New Roman" w:hAnsi="Times New Roman"/>
          <w:b/>
          <w:sz w:val="24"/>
          <w:szCs w:val="24"/>
        </w:rPr>
        <w:t xml:space="preserve"> знать:</w:t>
      </w:r>
    </w:p>
    <w:p w:rsidR="00AE0DDF" w:rsidRPr="00AE0DDF" w:rsidRDefault="00AE0DDF" w:rsidP="00AE0DDF">
      <w:pPr>
        <w:shd w:val="clear" w:color="auto" w:fill="FFFFFF"/>
        <w:spacing w:after="0" w:line="240" w:lineRule="auto"/>
        <w:ind w:left="284" w:firstLine="709"/>
        <w:jc w:val="both"/>
        <w:rPr>
          <w:rFonts w:ascii="Times New Roman" w:hAnsi="Times New Roman"/>
          <w:spacing w:val="-1"/>
          <w:sz w:val="24"/>
          <w:szCs w:val="24"/>
        </w:rPr>
      </w:pPr>
      <w:r w:rsidRPr="00AE0DDF">
        <w:rPr>
          <w:rFonts w:ascii="Times New Roman" w:hAnsi="Times New Roman"/>
          <w:spacing w:val="-1"/>
          <w:sz w:val="24"/>
          <w:szCs w:val="24"/>
        </w:rPr>
        <w:t xml:space="preserve">-правила техники безопасности и гигиенические требования при использовании средств ИКТ в образовательном процессе; </w:t>
      </w:r>
    </w:p>
    <w:p w:rsidR="00AE0DDF" w:rsidRPr="00AE0DDF" w:rsidRDefault="00AE0DDF" w:rsidP="00AE0DDF">
      <w:pPr>
        <w:shd w:val="clear" w:color="auto" w:fill="FFFFFF"/>
        <w:spacing w:after="0" w:line="240" w:lineRule="auto"/>
        <w:ind w:left="284" w:firstLine="709"/>
        <w:jc w:val="both"/>
        <w:rPr>
          <w:rFonts w:ascii="Times New Roman" w:hAnsi="Times New Roman"/>
          <w:spacing w:val="-1"/>
          <w:sz w:val="24"/>
          <w:szCs w:val="24"/>
        </w:rPr>
      </w:pPr>
      <w:r w:rsidRPr="00AE0DDF">
        <w:rPr>
          <w:rFonts w:ascii="Times New Roman" w:hAnsi="Times New Roman"/>
          <w:spacing w:val="-1"/>
          <w:sz w:val="24"/>
          <w:szCs w:val="24"/>
        </w:rP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 </w:t>
      </w:r>
    </w:p>
    <w:p w:rsidR="00AE0DDF" w:rsidRPr="00AE0DDF" w:rsidRDefault="00AE0DDF" w:rsidP="00AE0DDF">
      <w:pPr>
        <w:shd w:val="clear" w:color="auto" w:fill="FFFFFF"/>
        <w:spacing w:after="0" w:line="240" w:lineRule="auto"/>
        <w:ind w:left="284" w:firstLine="709"/>
        <w:jc w:val="both"/>
        <w:rPr>
          <w:rFonts w:ascii="Times New Roman" w:hAnsi="Times New Roman"/>
          <w:spacing w:val="-1"/>
          <w:sz w:val="24"/>
          <w:szCs w:val="24"/>
        </w:rPr>
      </w:pPr>
      <w:r w:rsidRPr="00AE0DDF">
        <w:rPr>
          <w:rFonts w:ascii="Times New Roman" w:hAnsi="Times New Roman"/>
          <w:spacing w:val="-1"/>
          <w:sz w:val="24"/>
          <w:szCs w:val="24"/>
        </w:rPr>
        <w:t xml:space="preserve">-возможности использования ресурсов сети Интернет для совершенствования профессиональной деятельности, профессионального и личностного развития; </w:t>
      </w:r>
    </w:p>
    <w:p w:rsidR="00AE0DDF" w:rsidRPr="00AE0DDF" w:rsidRDefault="00AE0DDF" w:rsidP="00AE0DDF">
      <w:pPr>
        <w:shd w:val="clear" w:color="auto" w:fill="FFFFFF"/>
        <w:spacing w:after="0" w:line="240" w:lineRule="auto"/>
        <w:ind w:left="284" w:firstLine="709"/>
        <w:jc w:val="both"/>
        <w:rPr>
          <w:rFonts w:ascii="Times New Roman" w:hAnsi="Times New Roman"/>
          <w:spacing w:val="-1"/>
          <w:sz w:val="24"/>
          <w:szCs w:val="24"/>
        </w:rPr>
      </w:pPr>
      <w:r w:rsidRPr="00AE0DDF">
        <w:rPr>
          <w:rFonts w:ascii="Times New Roman" w:hAnsi="Times New Roman"/>
          <w:spacing w:val="-1"/>
          <w:sz w:val="24"/>
          <w:szCs w:val="24"/>
        </w:rPr>
        <w:t xml:space="preserve">-аппаратное и программное обеспечение персонального компьютера (ПК), применяемое в профессиональной деятельности.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bCs/>
          <w:sz w:val="24"/>
          <w:szCs w:val="24"/>
        </w:rPr>
        <w:t xml:space="preserve">     Раздел 1. </w:t>
      </w:r>
      <w:r w:rsidRPr="00AE0DDF">
        <w:rPr>
          <w:rFonts w:ascii="Times New Roman" w:hAnsi="Times New Roman"/>
          <w:sz w:val="24"/>
          <w:szCs w:val="24"/>
        </w:rPr>
        <w:t>Компьютер и его использование в профессиональной деятельности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bCs/>
          <w:sz w:val="24"/>
          <w:szCs w:val="24"/>
        </w:rPr>
        <w:t xml:space="preserve">Раздел 2. </w:t>
      </w:r>
      <w:r w:rsidRPr="00AE0DDF">
        <w:rPr>
          <w:rFonts w:ascii="Times New Roman" w:hAnsi="Times New Roman"/>
          <w:sz w:val="24"/>
          <w:szCs w:val="24"/>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bCs/>
          <w:sz w:val="24"/>
          <w:szCs w:val="24"/>
        </w:rPr>
      </w:pPr>
      <w:r w:rsidRPr="00AE0DDF">
        <w:rPr>
          <w:rFonts w:ascii="Times New Roman" w:hAnsi="Times New Roman"/>
          <w:b/>
          <w:bCs/>
          <w:sz w:val="24"/>
          <w:szCs w:val="24"/>
        </w:rPr>
        <w:t xml:space="preserve">Раздел 3. </w:t>
      </w:r>
      <w:r w:rsidRPr="00AE0DDF">
        <w:rPr>
          <w:rFonts w:ascii="Times New Roman" w:hAnsi="Times New Roman"/>
          <w:sz w:val="24"/>
          <w:szCs w:val="24"/>
        </w:rPr>
        <w:t>Возможности использования ресурсов сети Интернет для совершенствования профессиональной деятельности, профессионального и личностного развития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mallCaps/>
          <w:sz w:val="24"/>
          <w:szCs w:val="24"/>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mallCaps/>
          <w:sz w:val="24"/>
          <w:szCs w:val="24"/>
        </w:rPr>
      </w:pPr>
      <w:r w:rsidRPr="00AE0DDF">
        <w:rPr>
          <w:rFonts w:ascii="Times New Roman" w:hAnsi="Times New Roman"/>
          <w:b/>
          <w:smallCaps/>
          <w:sz w:val="24"/>
          <w:szCs w:val="24"/>
        </w:rPr>
        <w:t xml:space="preserve">5.3.3. </w:t>
      </w:r>
      <w:proofErr w:type="gramStart"/>
      <w:r w:rsidRPr="00AE0DDF">
        <w:rPr>
          <w:rFonts w:ascii="Times New Roman" w:hAnsi="Times New Roman"/>
          <w:b/>
          <w:smallCaps/>
          <w:sz w:val="24"/>
          <w:szCs w:val="24"/>
        </w:rPr>
        <w:t>Программы  цикла</w:t>
      </w:r>
      <w:proofErr w:type="gramEnd"/>
      <w:r w:rsidRPr="00AE0DDF">
        <w:rPr>
          <w:rFonts w:ascii="Times New Roman" w:hAnsi="Times New Roman"/>
          <w:b/>
          <w:smallCaps/>
          <w:sz w:val="24"/>
          <w:szCs w:val="24"/>
        </w:rPr>
        <w:t xml:space="preserve"> профессиональных дисциплин и профессиональных модулей</w:t>
      </w:r>
    </w:p>
    <w:p w:rsidR="00AE0DDF" w:rsidRPr="00AE0DDF" w:rsidRDefault="00AE0DDF" w:rsidP="00AE0DDF">
      <w:pPr>
        <w:spacing w:after="0" w:line="240" w:lineRule="auto"/>
        <w:ind w:firstLine="284"/>
        <w:jc w:val="both"/>
        <w:rPr>
          <w:rFonts w:ascii="Times New Roman" w:hAnsi="Times New Roman"/>
          <w:b/>
          <w:sz w:val="24"/>
          <w:szCs w:val="24"/>
        </w:rPr>
      </w:pPr>
      <w:r w:rsidRPr="00AE0DDF">
        <w:rPr>
          <w:rFonts w:ascii="Times New Roman" w:hAnsi="Times New Roman"/>
          <w:b/>
          <w:sz w:val="24"/>
          <w:szCs w:val="24"/>
        </w:rPr>
        <w:t>ОПД.01 Основы общей и дошкольной педагогики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В результате изучения обязательной части цикла обучающийся по общепрофессиональным дисциплинам должен: </w:t>
      </w:r>
    </w:p>
    <w:p w:rsidR="00AE0DDF" w:rsidRPr="00AE0DDF" w:rsidRDefault="00AE0DDF" w:rsidP="00AE0DDF">
      <w:pPr>
        <w:autoSpaceDE w:val="0"/>
        <w:autoSpaceDN w:val="0"/>
        <w:adjustRightInd w:val="0"/>
        <w:spacing w:after="0" w:line="240" w:lineRule="auto"/>
        <w:ind w:firstLine="708"/>
        <w:jc w:val="both"/>
        <w:rPr>
          <w:rFonts w:ascii="Times New Roman" w:hAnsi="Times New Roman"/>
          <w:b/>
          <w:sz w:val="24"/>
          <w:szCs w:val="24"/>
        </w:rPr>
      </w:pPr>
      <w:r w:rsidRPr="00AE0DDF">
        <w:rPr>
          <w:rFonts w:ascii="Times New Roman" w:hAnsi="Times New Roman"/>
          <w:b/>
          <w:sz w:val="24"/>
          <w:szCs w:val="24"/>
        </w:rPr>
        <w:t xml:space="preserve">уметь: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определять педагогические возможности различных методов, приемов, методик, форм организации обучения и воспитания детей раннего и дошкольного возраста;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анализировать педагогическую деятельность, педагогические факты и явления;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lastRenderedPageBreak/>
        <w:t xml:space="preserve">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ориентироваться в современных проблемах образования, в том числе дошкольного, тенденциях его развития и направлениях реформирования.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b/>
          <w:sz w:val="24"/>
          <w:szCs w:val="24"/>
        </w:rPr>
      </w:pPr>
      <w:r w:rsidRPr="00AE0DDF">
        <w:rPr>
          <w:rFonts w:ascii="Times New Roman" w:hAnsi="Times New Roman"/>
          <w:b/>
          <w:sz w:val="24"/>
          <w:szCs w:val="24"/>
        </w:rPr>
        <w:t xml:space="preserve">знать: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взаимосвязь педагогической науки и практики, тенденции их развития;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место дошкольного образования в системе образования;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значение и логику целеполагания в обучении, воспитании и педагогической деятельности;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принципы обучения и воспитания;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особенности содержания и организации педагогического процесса в условиях разных типов и видов образовательных учреждений, на различных ступенях образования;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особенности содержания и организации педагогического процесса в условиях разных видов дошкольных образовательных учреждений;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формы, методы и средства обучения и воспитания, их педагогические возможности и специфику применения при работе с детьми дошкольного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особенности обучения в разных возрастных группах дошкольников;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психолого-педагогические условия развития мотивации и способностей в процессе обучения и воспитания, основы развивающего обучения, дифференциации и индивидуализации обучения и воспитания, в том числе обучения и воспитания детей дошкольного возраста;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особенности работы с одаренными детьми, детьми с особыми образовательными потребностями, </w:t>
      </w:r>
      <w:proofErr w:type="spellStart"/>
      <w:r w:rsidRPr="00AE0DDF">
        <w:rPr>
          <w:rFonts w:ascii="Times New Roman" w:hAnsi="Times New Roman"/>
          <w:sz w:val="24"/>
          <w:szCs w:val="24"/>
        </w:rPr>
        <w:t>девиантным</w:t>
      </w:r>
      <w:proofErr w:type="spellEnd"/>
      <w:r w:rsidRPr="00AE0DDF">
        <w:rPr>
          <w:rFonts w:ascii="Times New Roman" w:hAnsi="Times New Roman"/>
          <w:sz w:val="24"/>
          <w:szCs w:val="24"/>
        </w:rPr>
        <w:t xml:space="preserve"> поведением;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средства контроля и оценки качества образования;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психолого-педагогические основы оценочной деятельности педагога, воспитателя дошкольного образовательного учреждения;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вопросы преемственности в работе дошкольного учреждения и школы.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1.</w:t>
      </w:r>
      <w:r w:rsidRPr="00AE0DDF">
        <w:rPr>
          <w:rFonts w:ascii="Times New Roman" w:hAnsi="Times New Roman"/>
          <w:sz w:val="24"/>
          <w:szCs w:val="24"/>
        </w:rPr>
        <w:t xml:space="preserve"> </w:t>
      </w:r>
      <w:r w:rsidRPr="00AE0DDF">
        <w:rPr>
          <w:rFonts w:ascii="Times New Roman" w:hAnsi="Times New Roman"/>
          <w:bCs/>
          <w:sz w:val="24"/>
          <w:szCs w:val="24"/>
        </w:rPr>
        <w:t>Введение в педагогическую профессию</w:t>
      </w:r>
    </w:p>
    <w:p w:rsidR="00AE0DDF" w:rsidRPr="00AE0DDF" w:rsidRDefault="00AE0DDF" w:rsidP="00AE0DDF">
      <w:pPr>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2. Основы общей педагогики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sz w:val="24"/>
          <w:szCs w:val="24"/>
        </w:rPr>
        <w:t>Раздел 3. Дошкольная педагогика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ОПД.02 Психология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применять знания психологии при решении педагогических задач;</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выявлять индивидуально-типологические и личностные особенности человека.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особенности психологии как науки, её связь с педагогической наукой и практикой;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закономерности психического развития человека как субъекта образовательного процесса, личности и индивидуальности;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возрастные, типологические и индивидуальные особенности обучающихся, их учёт в обучении и воспитании;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особенности общения и группового поведения в школьном и дошкольном возрасте;</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групповую динамику;</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понятия, причины, предупреждение и коррекцию школьной и социальной </w:t>
      </w:r>
      <w:proofErr w:type="spellStart"/>
      <w:r w:rsidRPr="00AE0DDF">
        <w:rPr>
          <w:rFonts w:ascii="Times New Roman" w:hAnsi="Times New Roman"/>
          <w:sz w:val="24"/>
          <w:szCs w:val="24"/>
        </w:rPr>
        <w:t>дезадаптации</w:t>
      </w:r>
      <w:proofErr w:type="spellEnd"/>
      <w:r w:rsidRPr="00AE0DDF">
        <w:rPr>
          <w:rFonts w:ascii="Times New Roman" w:hAnsi="Times New Roman"/>
          <w:sz w:val="24"/>
          <w:szCs w:val="24"/>
        </w:rPr>
        <w:t xml:space="preserve">, </w:t>
      </w:r>
      <w:proofErr w:type="spellStart"/>
      <w:r w:rsidRPr="00AE0DDF">
        <w:rPr>
          <w:rFonts w:ascii="Times New Roman" w:hAnsi="Times New Roman"/>
          <w:sz w:val="24"/>
          <w:szCs w:val="24"/>
        </w:rPr>
        <w:t>девиантного</w:t>
      </w:r>
      <w:proofErr w:type="spellEnd"/>
      <w:r w:rsidRPr="00AE0DDF">
        <w:rPr>
          <w:rFonts w:ascii="Times New Roman" w:hAnsi="Times New Roman"/>
          <w:sz w:val="24"/>
          <w:szCs w:val="24"/>
        </w:rPr>
        <w:t xml:space="preserve"> поведения;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lastRenderedPageBreak/>
        <w:tab/>
        <w:t>основы психологии творчества;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sz w:val="24"/>
          <w:szCs w:val="24"/>
        </w:rPr>
      </w:pPr>
      <w:r w:rsidRPr="00AE0DDF">
        <w:rPr>
          <w:rFonts w:ascii="Times New Roman" w:hAnsi="Times New Roman"/>
          <w:sz w:val="24"/>
          <w:szCs w:val="24"/>
        </w:rPr>
        <w:tab/>
        <w:t>основы психологии игры.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bCs/>
          <w:sz w:val="24"/>
          <w:szCs w:val="24"/>
        </w:rPr>
        <w:t>Раздел 1.</w:t>
      </w:r>
      <w:r w:rsidRPr="00AE0DDF">
        <w:rPr>
          <w:rFonts w:ascii="Times New Roman" w:hAnsi="Times New Roman"/>
          <w:sz w:val="24"/>
          <w:szCs w:val="24"/>
        </w:rPr>
        <w:t xml:space="preserve"> Общие основы психологии</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2.</w:t>
      </w:r>
      <w:r w:rsidRPr="00AE0DDF">
        <w:rPr>
          <w:rFonts w:ascii="Times New Roman" w:hAnsi="Times New Roman"/>
          <w:sz w:val="24"/>
          <w:szCs w:val="24"/>
        </w:rPr>
        <w:t xml:space="preserve"> Возрастная и педагогическая психология</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.3.</w:t>
      </w:r>
      <w:r w:rsidRPr="00AE0DDF">
        <w:rPr>
          <w:rFonts w:ascii="Times New Roman" w:hAnsi="Times New Roman"/>
          <w:sz w:val="24"/>
          <w:szCs w:val="24"/>
        </w:rPr>
        <w:t xml:space="preserve"> Основы психологии игры.</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4.</w:t>
      </w:r>
      <w:r w:rsidRPr="00AE0DDF">
        <w:rPr>
          <w:rFonts w:ascii="Times New Roman" w:hAnsi="Times New Roman"/>
          <w:sz w:val="24"/>
          <w:szCs w:val="24"/>
        </w:rPr>
        <w:t xml:space="preserve"> Психология учебно-познавательной деятельности и проблем развивающего обучения</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5</w:t>
      </w:r>
      <w:r w:rsidRPr="00AE0DDF">
        <w:rPr>
          <w:rFonts w:ascii="Times New Roman" w:hAnsi="Times New Roman"/>
          <w:sz w:val="24"/>
          <w:szCs w:val="24"/>
        </w:rPr>
        <w:t xml:space="preserve"> Психология общения</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ОПД.03 Возрастная анатомия, физиология и гигиена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Цели и задачи дисциплины:</w:t>
      </w: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spacing w:after="0" w:line="240" w:lineRule="auto"/>
        <w:ind w:firstLine="540"/>
        <w:jc w:val="both"/>
        <w:rPr>
          <w:rFonts w:ascii="Times New Roman" w:hAnsi="Times New Roman"/>
          <w:sz w:val="24"/>
          <w:szCs w:val="24"/>
        </w:rPr>
      </w:pPr>
      <w:r w:rsidRPr="00AE0DDF">
        <w:rPr>
          <w:rFonts w:ascii="Times New Roman" w:hAnsi="Times New Roman"/>
          <w:sz w:val="24"/>
          <w:szCs w:val="24"/>
        </w:rPr>
        <w:t>определять топографическое расположение и строение органов и частей тела;</w:t>
      </w:r>
    </w:p>
    <w:p w:rsidR="00AE0DDF" w:rsidRPr="00AE0DDF" w:rsidRDefault="00AE0DDF" w:rsidP="00AE0DDF">
      <w:pPr>
        <w:spacing w:after="0" w:line="240" w:lineRule="auto"/>
        <w:ind w:firstLine="540"/>
        <w:jc w:val="both"/>
        <w:rPr>
          <w:rFonts w:ascii="Times New Roman" w:hAnsi="Times New Roman"/>
          <w:sz w:val="24"/>
          <w:szCs w:val="24"/>
        </w:rPr>
      </w:pPr>
      <w:r w:rsidRPr="00AE0DDF">
        <w:rPr>
          <w:rFonts w:ascii="Times New Roman" w:hAnsi="Times New Roman"/>
          <w:sz w:val="24"/>
          <w:szCs w:val="24"/>
        </w:rPr>
        <w:t>применять знания по анатомии, физиологии и гигиене при изучении профессиональных модулей и в профессиональной деятельности;</w:t>
      </w:r>
    </w:p>
    <w:p w:rsidR="00AE0DDF" w:rsidRPr="00AE0DDF" w:rsidRDefault="00AE0DDF" w:rsidP="00AE0DDF">
      <w:pPr>
        <w:spacing w:after="0" w:line="240" w:lineRule="auto"/>
        <w:ind w:firstLine="540"/>
        <w:jc w:val="both"/>
        <w:rPr>
          <w:rFonts w:ascii="Times New Roman" w:hAnsi="Times New Roman"/>
          <w:sz w:val="24"/>
          <w:szCs w:val="24"/>
        </w:rPr>
      </w:pPr>
      <w:r w:rsidRPr="00AE0DDF">
        <w:rPr>
          <w:rFonts w:ascii="Times New Roman" w:hAnsi="Times New Roman"/>
          <w:sz w:val="24"/>
          <w:szCs w:val="24"/>
        </w:rPr>
        <w:t>оценивать факторы внешней среды с точки зрения их влияния на функционирование и развитие организма человека в детском возрасте;</w:t>
      </w:r>
    </w:p>
    <w:p w:rsidR="00AE0DDF" w:rsidRPr="00AE0DDF" w:rsidRDefault="00AE0DDF" w:rsidP="00AE0DDF">
      <w:pPr>
        <w:spacing w:after="0" w:line="240" w:lineRule="auto"/>
        <w:ind w:firstLine="540"/>
        <w:jc w:val="both"/>
        <w:rPr>
          <w:rFonts w:ascii="Times New Roman" w:hAnsi="Times New Roman"/>
          <w:sz w:val="24"/>
          <w:szCs w:val="24"/>
        </w:rPr>
      </w:pPr>
      <w:r w:rsidRPr="00AE0DDF">
        <w:rPr>
          <w:rFonts w:ascii="Times New Roman" w:hAnsi="Times New Roman"/>
          <w:sz w:val="24"/>
          <w:szCs w:val="24"/>
        </w:rPr>
        <w:t>проводить под руководством медицинского работника мероприятия по профилактике заболеваний детей;</w:t>
      </w:r>
    </w:p>
    <w:p w:rsidR="00AE0DDF" w:rsidRPr="00AE0DDF" w:rsidRDefault="00AE0DDF" w:rsidP="00AE0DDF">
      <w:pPr>
        <w:spacing w:after="0" w:line="240" w:lineRule="auto"/>
        <w:ind w:firstLine="540"/>
        <w:jc w:val="both"/>
        <w:rPr>
          <w:rFonts w:ascii="Times New Roman" w:hAnsi="Times New Roman"/>
          <w:sz w:val="24"/>
          <w:szCs w:val="24"/>
        </w:rPr>
      </w:pPr>
      <w:r w:rsidRPr="00AE0DDF">
        <w:rPr>
          <w:rFonts w:ascii="Times New Roman" w:hAnsi="Times New Roman"/>
          <w:sz w:val="24"/>
          <w:szCs w:val="24"/>
        </w:rPr>
        <w:t>обеспечивать соблюдение гигиенических требований в группе при организации обучения и воспитания дошкольников.</w:t>
      </w:r>
    </w:p>
    <w:p w:rsidR="00AE0DDF" w:rsidRPr="00AE0DDF" w:rsidRDefault="00AE0DDF" w:rsidP="00AE0DDF">
      <w:pPr>
        <w:tabs>
          <w:tab w:val="left" w:pos="3700"/>
        </w:tabs>
        <w:spacing w:after="0" w:line="240" w:lineRule="auto"/>
        <w:ind w:left="1080" w:firstLine="709"/>
        <w:jc w:val="both"/>
        <w:rPr>
          <w:rFonts w:ascii="Times New Roman" w:hAnsi="Times New Roman"/>
          <w:sz w:val="24"/>
          <w:szCs w:val="24"/>
        </w:rPr>
      </w:pPr>
    </w:p>
    <w:p w:rsidR="00AE0DDF" w:rsidRPr="00AE0DDF" w:rsidRDefault="00AE0DDF" w:rsidP="00AE0DDF">
      <w:pPr>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основные положения и терминологию анатомии, физиологии и гигиены человека;</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основные закономерности роста и развития организма человека;</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строение и функции систем органов здорового человека;</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физиологические характеристики основных процессов жизнедеятельности организма человека;</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возрастные анатомические и физиологические особенности детей;</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влияние процессов физиологического созревания и развития ребенка на его физическую и психическую работоспособность, поведение;</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основы гигиены детей;</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гигиенические нормы, требования и правила сохранения и укрепления здоровья на различных этапах онтогенеза;</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основы профилактики инфекционных заболеваний;</w:t>
      </w:r>
    </w:p>
    <w:p w:rsidR="00AE0DDF" w:rsidRPr="00AE0DDF" w:rsidRDefault="00AE0DDF" w:rsidP="00AE0DDF">
      <w:pPr>
        <w:spacing w:after="0" w:line="240" w:lineRule="auto"/>
        <w:ind w:left="360" w:firstLine="348"/>
        <w:jc w:val="both"/>
        <w:rPr>
          <w:rFonts w:ascii="Times New Roman" w:hAnsi="Times New Roman"/>
          <w:sz w:val="24"/>
          <w:szCs w:val="24"/>
        </w:rPr>
      </w:pPr>
      <w:r w:rsidRPr="00AE0DDF">
        <w:rPr>
          <w:rFonts w:ascii="Times New Roman" w:hAnsi="Times New Roman"/>
          <w:sz w:val="24"/>
          <w:szCs w:val="24"/>
        </w:rPr>
        <w:t>гигиенические требования к образовательному процессу, зданию и помещениям дошкольного образовательного учреждения.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420"/>
        </w:tabs>
        <w:spacing w:after="0" w:line="240" w:lineRule="auto"/>
        <w:ind w:firstLine="709"/>
        <w:jc w:val="both"/>
        <w:rPr>
          <w:rFonts w:ascii="Times New Roman" w:hAnsi="Times New Roman"/>
          <w:sz w:val="24"/>
          <w:szCs w:val="24"/>
        </w:rPr>
      </w:pPr>
      <w:r w:rsidRPr="00AE0DDF">
        <w:rPr>
          <w:rFonts w:ascii="Times New Roman" w:hAnsi="Times New Roman"/>
          <w:sz w:val="24"/>
          <w:szCs w:val="24"/>
        </w:rPr>
        <w:t>Введение</w:t>
      </w:r>
      <w:r w:rsidRPr="00AE0DDF">
        <w:rPr>
          <w:rFonts w:ascii="Times New Roman" w:hAnsi="Times New Roman"/>
          <w:sz w:val="24"/>
          <w:szCs w:val="24"/>
        </w:rPr>
        <w:tab/>
      </w:r>
    </w:p>
    <w:p w:rsidR="00AE0DDF" w:rsidRPr="00AE0DDF" w:rsidRDefault="00AE0DDF" w:rsidP="00AE0DDF">
      <w:pPr>
        <w:tabs>
          <w:tab w:val="left" w:pos="420"/>
        </w:tabs>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1. Уровни организации организма человека</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2. Анатомия, физиология и гигиена систем органов здорового человека, возрастные анатомо-физиологические особенности детей.</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3. Нейрофизиологические основы поведения человека.</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4. Биологические ритмы. Гигиена учебно-воспитательного процесса.</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ОПД.04 Основы коррекционной педагогики и коррекционной психологии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ориентироваться в современных проблемах специального (коррекционного) образования, тенденциях его развития и направлениях реформирования;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lastRenderedPageBreak/>
        <w:tab/>
        <w:t xml:space="preserve">использовать терминологию коррекционной педагогики и коррекционной   психологии;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анализировать факторы и </w:t>
      </w:r>
      <w:proofErr w:type="gramStart"/>
      <w:r w:rsidRPr="00AE0DDF">
        <w:rPr>
          <w:rFonts w:ascii="Times New Roman" w:hAnsi="Times New Roman"/>
          <w:sz w:val="24"/>
          <w:szCs w:val="24"/>
        </w:rPr>
        <w:t>условия  развития</w:t>
      </w:r>
      <w:proofErr w:type="gramEnd"/>
      <w:r w:rsidRPr="00AE0DDF">
        <w:rPr>
          <w:rFonts w:ascii="Times New Roman" w:hAnsi="Times New Roman"/>
          <w:sz w:val="24"/>
          <w:szCs w:val="24"/>
        </w:rPr>
        <w:t xml:space="preserve"> детей с ограниченными          возможностями здоровья;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определять педагогические возможности различных методов, приемов, методик, форм организации деятельности и общения детей с ограниченными возможностями здоровья в связи с характером дефекта развития или патологии;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анализировать опыт работы педагогов с детьми, имеющими отклонения в </w:t>
      </w:r>
      <w:proofErr w:type="gramStart"/>
      <w:r w:rsidRPr="00AE0DDF">
        <w:rPr>
          <w:rFonts w:ascii="Times New Roman" w:hAnsi="Times New Roman"/>
          <w:sz w:val="24"/>
          <w:szCs w:val="24"/>
        </w:rPr>
        <w:t>развитии  и</w:t>
      </w:r>
      <w:proofErr w:type="gramEnd"/>
      <w:r w:rsidRPr="00AE0DDF">
        <w:rPr>
          <w:rFonts w:ascii="Times New Roman" w:hAnsi="Times New Roman"/>
          <w:sz w:val="24"/>
          <w:szCs w:val="24"/>
        </w:rPr>
        <w:t xml:space="preserve"> поведении;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w:t>
      </w:r>
      <w:proofErr w:type="gramStart"/>
      <w:r w:rsidRPr="00AE0DDF">
        <w:rPr>
          <w:rFonts w:ascii="Times New Roman" w:hAnsi="Times New Roman"/>
          <w:sz w:val="24"/>
          <w:szCs w:val="24"/>
        </w:rPr>
        <w:t>саморазвития  воспитателя</w:t>
      </w:r>
      <w:proofErr w:type="gramEnd"/>
      <w:r w:rsidRPr="00AE0DDF">
        <w:rPr>
          <w:rFonts w:ascii="Times New Roman" w:hAnsi="Times New Roman"/>
          <w:sz w:val="24"/>
          <w:szCs w:val="24"/>
        </w:rPr>
        <w:t xml:space="preserve"> детей дошкольного возраста с отклонениями в развитии;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основные этапы истории коррекционной педагогики, коррекционной психологии и   специального (</w:t>
      </w:r>
      <w:proofErr w:type="gramStart"/>
      <w:r w:rsidRPr="00AE0DDF">
        <w:rPr>
          <w:rFonts w:ascii="Times New Roman" w:hAnsi="Times New Roman"/>
          <w:sz w:val="24"/>
          <w:szCs w:val="24"/>
        </w:rPr>
        <w:t>коррекционного)  образования</w:t>
      </w:r>
      <w:proofErr w:type="gramEnd"/>
      <w:r w:rsidRPr="00AE0DDF">
        <w:rPr>
          <w:rFonts w:ascii="Times New Roman" w:hAnsi="Times New Roman"/>
          <w:sz w:val="24"/>
          <w:szCs w:val="24"/>
        </w:rPr>
        <w:t xml:space="preserve">;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понятийный аппарат коррекционной педагогики и коррекционной психологии;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этиологию </w:t>
      </w:r>
      <w:proofErr w:type="gramStart"/>
      <w:r w:rsidRPr="00AE0DDF">
        <w:rPr>
          <w:rFonts w:ascii="Times New Roman" w:hAnsi="Times New Roman"/>
          <w:sz w:val="24"/>
          <w:szCs w:val="24"/>
        </w:rPr>
        <w:t>нарушений  психофизического</w:t>
      </w:r>
      <w:proofErr w:type="gramEnd"/>
      <w:r w:rsidRPr="00AE0DDF">
        <w:rPr>
          <w:rFonts w:ascii="Times New Roman" w:hAnsi="Times New Roman"/>
          <w:sz w:val="24"/>
          <w:szCs w:val="24"/>
        </w:rPr>
        <w:t xml:space="preserve"> развития;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классификации нарушений в развитии </w:t>
      </w:r>
      <w:proofErr w:type="gramStart"/>
      <w:r w:rsidRPr="00AE0DDF">
        <w:rPr>
          <w:rFonts w:ascii="Times New Roman" w:hAnsi="Times New Roman"/>
          <w:sz w:val="24"/>
          <w:szCs w:val="24"/>
        </w:rPr>
        <w:t>и  поведении</w:t>
      </w:r>
      <w:proofErr w:type="gramEnd"/>
      <w:r w:rsidRPr="00AE0DDF">
        <w:rPr>
          <w:rFonts w:ascii="Times New Roman" w:hAnsi="Times New Roman"/>
          <w:sz w:val="24"/>
          <w:szCs w:val="24"/>
        </w:rPr>
        <w:t xml:space="preserve"> детей;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возрастные особенности детей с ограниченными возможностями здоровья;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цели, задачи и структуру современной системы образования лиц с ограниченными возможностями здоровья в Российской Федерации и зарубежных странах, перспективы ее развития;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психолого-педагогические основы специального (коррекционного) образования лиц с интеллектуальной недостаточностью, нарушениями зрения, слуха, опорно-двигательной системы, </w:t>
      </w:r>
      <w:proofErr w:type="gramStart"/>
      <w:r w:rsidRPr="00AE0DDF">
        <w:rPr>
          <w:rFonts w:ascii="Times New Roman" w:hAnsi="Times New Roman"/>
          <w:sz w:val="24"/>
          <w:szCs w:val="24"/>
        </w:rPr>
        <w:t>тяжелыми  нарушениями</w:t>
      </w:r>
      <w:proofErr w:type="gramEnd"/>
      <w:r w:rsidRPr="00AE0DDF">
        <w:rPr>
          <w:rFonts w:ascii="Times New Roman" w:hAnsi="Times New Roman"/>
          <w:sz w:val="24"/>
          <w:szCs w:val="24"/>
        </w:rPr>
        <w:t xml:space="preserve"> речи, недостатками  эмоционально-личностных отношений и поведения, тяжелыми и множественными  нарушениями;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принципы, цели и задачи, содержание, методы обучения и воспитания, </w:t>
      </w:r>
      <w:proofErr w:type="gramStart"/>
      <w:r w:rsidRPr="00AE0DDF">
        <w:rPr>
          <w:rFonts w:ascii="Times New Roman" w:hAnsi="Times New Roman"/>
          <w:sz w:val="24"/>
          <w:szCs w:val="24"/>
        </w:rPr>
        <w:t>формы  организации</w:t>
      </w:r>
      <w:proofErr w:type="gramEnd"/>
      <w:r w:rsidRPr="00AE0DDF">
        <w:rPr>
          <w:rFonts w:ascii="Times New Roman" w:hAnsi="Times New Roman"/>
          <w:sz w:val="24"/>
          <w:szCs w:val="24"/>
        </w:rPr>
        <w:t xml:space="preserve"> деятельности обучающихся (воспитанников);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психолого-педагогические особенности специального (коррекционного) образования детей раннего и дошкольного возраста с интеллектуальной недостаточностью, нарушениями зрения, слуха, опорно-двигательной системы, </w:t>
      </w:r>
      <w:proofErr w:type="gramStart"/>
      <w:r w:rsidRPr="00AE0DDF">
        <w:rPr>
          <w:rFonts w:ascii="Times New Roman" w:hAnsi="Times New Roman"/>
          <w:sz w:val="24"/>
          <w:szCs w:val="24"/>
        </w:rPr>
        <w:t>тяжелыми  нарушениями</w:t>
      </w:r>
      <w:proofErr w:type="gramEnd"/>
      <w:r w:rsidRPr="00AE0DDF">
        <w:rPr>
          <w:rFonts w:ascii="Times New Roman" w:hAnsi="Times New Roman"/>
          <w:sz w:val="24"/>
          <w:szCs w:val="24"/>
        </w:rPr>
        <w:t xml:space="preserve"> речи, недостатками эмоционально-личностных отношений и  поведения, тяжелыми и множественными          нарушениями: принципы, цели и задачи, содержание, методы обучения и воспитания,  формы организации деятельности   воспитанников;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педагогические условия профилактики и коррекции </w:t>
      </w:r>
      <w:proofErr w:type="spellStart"/>
      <w:r w:rsidRPr="00AE0DDF">
        <w:rPr>
          <w:rFonts w:ascii="Times New Roman" w:hAnsi="Times New Roman"/>
          <w:sz w:val="24"/>
          <w:szCs w:val="24"/>
        </w:rPr>
        <w:t>девиантного</w:t>
      </w:r>
      <w:proofErr w:type="spellEnd"/>
      <w:r w:rsidRPr="00AE0DDF">
        <w:rPr>
          <w:rFonts w:ascii="Times New Roman" w:hAnsi="Times New Roman"/>
          <w:sz w:val="24"/>
          <w:szCs w:val="24"/>
        </w:rPr>
        <w:t xml:space="preserve"> поведения детей.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1. Основные этапы истории коррекционной педагогики, коррекционной психологии и специального (коррекционного) 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2. Теоретические основы коррекционной педагогики и коррекционной психологии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3. Основы коррекционной психологии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4. Основы коррекционной педагогики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 xml:space="preserve">Раздел 5. Педагогические условия профилактики и коррекции </w:t>
      </w:r>
      <w:proofErr w:type="spellStart"/>
      <w:r w:rsidRPr="00AE0DDF">
        <w:rPr>
          <w:rFonts w:ascii="Times New Roman" w:hAnsi="Times New Roman"/>
          <w:bCs/>
          <w:sz w:val="24"/>
          <w:szCs w:val="24"/>
        </w:rPr>
        <w:t>девиантного</w:t>
      </w:r>
      <w:proofErr w:type="spellEnd"/>
      <w:r w:rsidRPr="00AE0DDF">
        <w:rPr>
          <w:rFonts w:ascii="Times New Roman" w:hAnsi="Times New Roman"/>
          <w:bCs/>
          <w:sz w:val="24"/>
          <w:szCs w:val="24"/>
        </w:rPr>
        <w:t xml:space="preserve"> поведения детей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lastRenderedPageBreak/>
        <w:t xml:space="preserve">ОПД.05 Медико-биологические основы обучения и воспитания детей с ограниченными возможностями здоровья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применять знания по генетике, общей патологии, детской невропатологии, психопатологии детского возраста, анатомии, физиологии и патологии органов слуха, речи и зрения при изучении профессиональных модулей и в процессе профессиональной деятельности;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правильно интерпретировать и применять основные понятия генетики, детской невропатологии, психопатологии детского возраста, анатомии, физиологии и патологии органов слуха, речи и зрения при совместной работе с медицинским персоналом.</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основные термины и понятия генетики, детской невропатологии, психопатологии детского возраста, анатомии, физиологии и патологии органов слуха, речи и зрения;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основы генетики;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общее учение о здоровье и болезнях;</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внешние и внутренние факторы болезней человека;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причины, условия возникновения болезней человека;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роль конституции и наследственности в патологии;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стадии и исходы болезней человека;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общую характеристику типовых патологических процессов;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основы общей патологии;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основы детской невропатологии;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основы психопатологии детского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b/>
          <w:sz w:val="24"/>
          <w:szCs w:val="24"/>
        </w:rPr>
      </w:pPr>
      <w:r w:rsidRPr="00AE0DDF">
        <w:rPr>
          <w:rFonts w:ascii="Times New Roman" w:hAnsi="Times New Roman"/>
          <w:sz w:val="24"/>
          <w:szCs w:val="24"/>
        </w:rPr>
        <w:t xml:space="preserve">основы анатомии, физиологии и патологии органов слуха, речи и зрения.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1.</w:t>
      </w:r>
      <w:r w:rsidRPr="00AE0DDF">
        <w:rPr>
          <w:rFonts w:ascii="Times New Roman" w:hAnsi="Times New Roman"/>
          <w:sz w:val="24"/>
          <w:szCs w:val="24"/>
        </w:rPr>
        <w:t xml:space="preserve"> Основы генетики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2.</w:t>
      </w:r>
      <w:r w:rsidRPr="00AE0DDF">
        <w:rPr>
          <w:rFonts w:ascii="Times New Roman" w:hAnsi="Times New Roman"/>
          <w:sz w:val="24"/>
          <w:szCs w:val="24"/>
        </w:rPr>
        <w:t xml:space="preserve"> Основы общей патологии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.3.</w:t>
      </w:r>
      <w:r w:rsidRPr="00AE0DDF">
        <w:rPr>
          <w:rFonts w:ascii="Times New Roman" w:hAnsi="Times New Roman"/>
          <w:sz w:val="24"/>
          <w:szCs w:val="24"/>
        </w:rPr>
        <w:t xml:space="preserve"> </w:t>
      </w:r>
      <w:r w:rsidRPr="00AE0DDF">
        <w:rPr>
          <w:rFonts w:ascii="Times New Roman" w:hAnsi="Times New Roman"/>
          <w:bCs/>
          <w:sz w:val="24"/>
          <w:szCs w:val="24"/>
        </w:rPr>
        <w:t>Основы детской невропатологии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4.</w:t>
      </w:r>
      <w:r w:rsidRPr="00AE0DDF">
        <w:rPr>
          <w:rFonts w:ascii="Times New Roman" w:hAnsi="Times New Roman"/>
          <w:sz w:val="24"/>
          <w:szCs w:val="24"/>
        </w:rPr>
        <w:t xml:space="preserve">  Основы </w:t>
      </w:r>
      <w:proofErr w:type="spellStart"/>
      <w:proofErr w:type="gramStart"/>
      <w:r w:rsidRPr="00AE0DDF">
        <w:rPr>
          <w:rFonts w:ascii="Times New Roman" w:hAnsi="Times New Roman"/>
          <w:sz w:val="24"/>
          <w:szCs w:val="24"/>
        </w:rPr>
        <w:t>психопатоло-гии</w:t>
      </w:r>
      <w:proofErr w:type="spellEnd"/>
      <w:proofErr w:type="gramEnd"/>
      <w:r w:rsidRPr="00AE0DDF">
        <w:rPr>
          <w:rFonts w:ascii="Times New Roman" w:hAnsi="Times New Roman"/>
          <w:sz w:val="24"/>
          <w:szCs w:val="24"/>
        </w:rPr>
        <w:t xml:space="preserve"> детского возраста</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5.</w:t>
      </w:r>
      <w:r w:rsidRPr="00AE0DDF">
        <w:rPr>
          <w:rFonts w:ascii="Times New Roman" w:hAnsi="Times New Roman"/>
          <w:sz w:val="24"/>
          <w:szCs w:val="24"/>
        </w:rPr>
        <w:t xml:space="preserve"> Основы анатомии, физиологии и патологии органов слуха, речи и зрения</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ОПД.06 Правовое обеспечение профессиональной деятельности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использовать нормативно-правовые документы, регламентирующие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xml:space="preserve">профессиональную деятельность в области образования;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защищать свои права в соответствии с гражданским, гражданско-процессуальным и трудовым законодательством;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анализировать и оценивать результаты и последствия действий (бездействия) с правовой точки зрения.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r w:rsidRPr="00AE0DDF">
        <w:rPr>
          <w:rFonts w:ascii="Times New Roman" w:hAnsi="Times New Roman"/>
          <w:sz w:val="24"/>
          <w:szCs w:val="24"/>
        </w:rPr>
        <w:t xml:space="preserve">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основные положения Конституции Российской Федерации;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права и свободы человека и гражданина, механизмы их реализации;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понятие и основы правового регулирования в области образования;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основные законодательные акты и нормативные документы, </w:t>
      </w:r>
      <w:proofErr w:type="gramStart"/>
      <w:r w:rsidRPr="00AE0DDF">
        <w:rPr>
          <w:rFonts w:ascii="Times New Roman" w:hAnsi="Times New Roman"/>
          <w:sz w:val="24"/>
          <w:szCs w:val="24"/>
        </w:rPr>
        <w:t>регулирующие  правоотношения</w:t>
      </w:r>
      <w:proofErr w:type="gramEnd"/>
      <w:r w:rsidRPr="00AE0DDF">
        <w:rPr>
          <w:rFonts w:ascii="Times New Roman" w:hAnsi="Times New Roman"/>
          <w:sz w:val="24"/>
          <w:szCs w:val="24"/>
        </w:rPr>
        <w:t xml:space="preserve"> в области образования;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социально-правовой статус учителя;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порядок заключения трудового договора и основания для его прекращения;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lastRenderedPageBreak/>
        <w:tab/>
        <w:t xml:space="preserve">правила оплаты труда педагогических работников;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понятие дисциплинарной и материальной ответственности работника;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 xml:space="preserve">виды административных правонарушений и административной ответственности;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нормативно-правовые основы защиты нарушенных прав и судебный порядок разрешения споров.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1.</w:t>
      </w:r>
      <w:r w:rsidRPr="00AE0DDF">
        <w:rPr>
          <w:rFonts w:ascii="Times New Roman" w:hAnsi="Times New Roman"/>
          <w:sz w:val="24"/>
          <w:szCs w:val="24"/>
        </w:rPr>
        <w:t xml:space="preserve"> Нормативно-правовое </w:t>
      </w:r>
      <w:proofErr w:type="gramStart"/>
      <w:r w:rsidRPr="00AE0DDF">
        <w:rPr>
          <w:rFonts w:ascii="Times New Roman" w:hAnsi="Times New Roman"/>
          <w:sz w:val="24"/>
          <w:szCs w:val="24"/>
        </w:rPr>
        <w:t>обеспечение  образования</w:t>
      </w:r>
      <w:proofErr w:type="gramEnd"/>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2.</w:t>
      </w:r>
      <w:r w:rsidRPr="00AE0DDF">
        <w:rPr>
          <w:rFonts w:ascii="Times New Roman" w:hAnsi="Times New Roman"/>
          <w:sz w:val="24"/>
          <w:szCs w:val="24"/>
        </w:rPr>
        <w:t xml:space="preserve"> Правовые </w:t>
      </w:r>
      <w:proofErr w:type="gramStart"/>
      <w:r w:rsidRPr="00AE0DDF">
        <w:rPr>
          <w:rFonts w:ascii="Times New Roman" w:hAnsi="Times New Roman"/>
          <w:sz w:val="24"/>
          <w:szCs w:val="24"/>
        </w:rPr>
        <w:t>отношения  между</w:t>
      </w:r>
      <w:proofErr w:type="gramEnd"/>
      <w:r w:rsidRPr="00AE0DDF">
        <w:rPr>
          <w:rFonts w:ascii="Times New Roman" w:hAnsi="Times New Roman"/>
          <w:sz w:val="24"/>
          <w:szCs w:val="24"/>
        </w:rPr>
        <w:t xml:space="preserve"> участниками образовательного процесса</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3.</w:t>
      </w:r>
      <w:r w:rsidRPr="00AE0DDF">
        <w:rPr>
          <w:rFonts w:ascii="Times New Roman" w:hAnsi="Times New Roman"/>
          <w:sz w:val="24"/>
          <w:szCs w:val="24"/>
        </w:rPr>
        <w:t xml:space="preserve"> Ответственность участников образовательного процесса.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pacing w:val="-3"/>
          <w:sz w:val="24"/>
          <w:szCs w:val="24"/>
          <w:u w:val="single"/>
        </w:rPr>
      </w:pPr>
      <w:r w:rsidRPr="00AE0DDF">
        <w:rPr>
          <w:rFonts w:ascii="Times New Roman" w:hAnsi="Times New Roman"/>
          <w:b/>
          <w:sz w:val="24"/>
          <w:szCs w:val="24"/>
        </w:rPr>
        <w:t>ОПД.07 Безопасность жизнедеятельности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Дисциплина входит в общепрофессиональный цикл основной профессиональной образовательной программы.</w:t>
      </w:r>
    </w:p>
    <w:p w:rsidR="00AE0DDF" w:rsidRPr="00AE0DDF" w:rsidRDefault="00AE0DDF" w:rsidP="00AE0DD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outlineLvl w:val="0"/>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    В результате освоения учебной дисциплины обучающийся должен </w:t>
      </w:r>
      <w:r w:rsidRPr="00AE0DDF">
        <w:rPr>
          <w:rFonts w:ascii="Times New Roman" w:hAnsi="Times New Roman"/>
          <w:b/>
          <w:sz w:val="24"/>
          <w:szCs w:val="24"/>
        </w:rPr>
        <w:t>уметь</w:t>
      </w:r>
      <w:r w:rsidRPr="00AE0DDF">
        <w:rPr>
          <w:rFonts w:ascii="Times New Roman" w:hAnsi="Times New Roman"/>
          <w:sz w:val="24"/>
          <w:szCs w:val="24"/>
        </w:rPr>
        <w:t>:</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организовывать и проводить мероприятия по защите работающих и населения от негативных воздействий ЧС;</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предпринимать профилактические мероприятия для снижения уровней опасностей различного вида и их последствий в профессиональной деятельности и в быту;</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использовать средства индивидуальной и коллективной защиты от оружия массового поражения;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применять первичные средства пожаротушения;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-применять полученные знания в ходе исполнения обязанностей военной службы на воинских должностях в соответствии с полученной специальностью;</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 владеть способами бесконфликтного общения и </w:t>
      </w:r>
      <w:proofErr w:type="spellStart"/>
      <w:r w:rsidRPr="00AE0DDF">
        <w:rPr>
          <w:rFonts w:ascii="Times New Roman" w:hAnsi="Times New Roman"/>
          <w:sz w:val="24"/>
          <w:szCs w:val="24"/>
        </w:rPr>
        <w:t>саморегуляции</w:t>
      </w:r>
      <w:proofErr w:type="spellEnd"/>
      <w:r w:rsidRPr="00AE0DDF">
        <w:rPr>
          <w:rFonts w:ascii="Times New Roman" w:hAnsi="Times New Roman"/>
          <w:sz w:val="24"/>
          <w:szCs w:val="24"/>
        </w:rPr>
        <w:t xml:space="preserve"> в повседневной деятельности и экстремальных условиях военной службы;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оказывать первую помощь пострадавшим.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4"/>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4"/>
        <w:jc w:val="both"/>
        <w:rPr>
          <w:rFonts w:ascii="Times New Roman" w:hAnsi="Times New Roman"/>
          <w:b/>
          <w:sz w:val="24"/>
          <w:szCs w:val="24"/>
        </w:rPr>
      </w:pPr>
      <w:r w:rsidRPr="00AE0DDF">
        <w:rPr>
          <w:rFonts w:ascii="Times New Roman" w:hAnsi="Times New Roman"/>
          <w:sz w:val="24"/>
          <w:szCs w:val="24"/>
        </w:rPr>
        <w:t>В результате освоения дисциплины студент должен</w:t>
      </w:r>
      <w:r w:rsidRPr="00AE0DDF">
        <w:rPr>
          <w:rFonts w:ascii="Times New Roman" w:hAnsi="Times New Roman"/>
          <w:b/>
          <w:sz w:val="24"/>
          <w:szCs w:val="24"/>
        </w:rPr>
        <w:t xml:space="preserve"> 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принципы обеспечения устойчивости объектов экономики, прогнозирование развитие событий и оценки последствий при техногенных ЧС и стихийных бедствиях, в том числе в условиях противодействия терроризму как серьезной угрозе национальной безопасности России;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основные виды потенциальных опасностей и их последствия в профессиональной деятельности и в быту;</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основы военной службы и обороны государства;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задачи и основные мероприятия гражданской обороны, способы защиты населения от ОМП;</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меры пожарной безопасности и правила безопасного поведения при пожарах;</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организацию и порядок призыва граждан на военную службу и поступления на нее в добровольном порядке;</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основные виды вооружения, военной техники и специального снаряжения, состоящих на вооружении воинских частей, в которых имеются военно-учетные специальности, родственные специальностям учебного заведения;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область применения получаемых знаний при исполнении обязанностей военной службы;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firstLine="284"/>
        <w:jc w:val="both"/>
        <w:rPr>
          <w:rFonts w:ascii="Times New Roman" w:hAnsi="Times New Roman"/>
          <w:sz w:val="24"/>
          <w:szCs w:val="24"/>
        </w:rPr>
      </w:pPr>
      <w:r w:rsidRPr="00AE0DDF">
        <w:rPr>
          <w:rFonts w:ascii="Times New Roman" w:hAnsi="Times New Roman"/>
          <w:sz w:val="24"/>
          <w:szCs w:val="24"/>
        </w:rPr>
        <w:t>- порядок и правила оказания первой помощи пострадавшим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AE0DDF">
        <w:rPr>
          <w:rFonts w:ascii="Times New Roman" w:hAnsi="Times New Roman"/>
          <w:b/>
          <w:spacing w:val="-3"/>
          <w:sz w:val="24"/>
          <w:szCs w:val="24"/>
        </w:rPr>
        <w:lastRenderedPageBreak/>
        <w:t>Раздел 1.</w:t>
      </w:r>
      <w:r w:rsidRPr="00AE0DDF">
        <w:rPr>
          <w:rFonts w:ascii="Times New Roman" w:hAnsi="Times New Roman"/>
          <w:spacing w:val="-3"/>
          <w:sz w:val="24"/>
          <w:szCs w:val="24"/>
        </w:rPr>
        <w:t xml:space="preserve"> </w:t>
      </w:r>
      <w:r w:rsidRPr="00AE0DDF">
        <w:rPr>
          <w:rFonts w:ascii="Times New Roman" w:hAnsi="Times New Roman"/>
          <w:bCs/>
          <w:sz w:val="24"/>
          <w:szCs w:val="24"/>
        </w:rPr>
        <w:t>Обеспечение устойчивости объектов экономики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pacing w:val="-3"/>
          <w:sz w:val="24"/>
          <w:szCs w:val="24"/>
        </w:rPr>
        <w:t>Раздел 2.</w:t>
      </w:r>
      <w:r w:rsidRPr="00AE0DDF">
        <w:rPr>
          <w:rFonts w:ascii="Times New Roman" w:hAnsi="Times New Roman"/>
          <w:sz w:val="24"/>
          <w:szCs w:val="24"/>
        </w:rPr>
        <w:t xml:space="preserve"> Потенциальные опасности в профессиональной деятельности и быту</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bCs/>
          <w:sz w:val="24"/>
          <w:szCs w:val="24"/>
        </w:rPr>
        <w:t xml:space="preserve">Раздел 3. </w:t>
      </w:r>
      <w:r w:rsidRPr="00AE0DDF">
        <w:rPr>
          <w:rFonts w:ascii="Times New Roman" w:hAnsi="Times New Roman"/>
          <w:bCs/>
          <w:sz w:val="24"/>
          <w:szCs w:val="24"/>
        </w:rPr>
        <w:t>Порядок и правила оказания первой медицинской помощи пострадавшим</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 08 Основы педагогического мастерства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В результате освоения дисциплины обучающийся должен 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создавать психологически комфортную развивающую среду;</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применять психолого-педагогические знания в разных видах образовательной деятельности;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уметь организовывать образовательно-воспитательный процесс в различных социокультурных условиях;</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уметь анализировать, проектировать и оценивать образовательный процесс и его результаты;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осуществлять педагогическое общение с воспитанниками, родителями, коллегами;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реализовывать процесс профессионального самовоспитания и самообразования;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осуществлять самоанализ, самооценку, самоконтроль собственной педагогической деятельности.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В результате освоения дисциплины обучающийся должен 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xml:space="preserve"> - закономерности, принципы, содержание и структуру целостного педагогического процесса;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закономерности общения, межличностных и межгрупповых отношений;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 основы педагогического мастерства.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spacing w:after="0" w:line="240" w:lineRule="auto"/>
        <w:ind w:firstLine="709"/>
        <w:jc w:val="both"/>
        <w:rPr>
          <w:rFonts w:ascii="Times New Roman" w:hAnsi="Times New Roman"/>
          <w:b/>
          <w:bCs/>
          <w:sz w:val="24"/>
          <w:szCs w:val="24"/>
        </w:rPr>
      </w:pPr>
      <w:r w:rsidRPr="00AE0DDF">
        <w:rPr>
          <w:rFonts w:ascii="Times New Roman" w:hAnsi="Times New Roman"/>
          <w:b/>
          <w:bCs/>
          <w:sz w:val="24"/>
          <w:szCs w:val="24"/>
        </w:rPr>
        <w:t xml:space="preserve">Введение </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1.</w:t>
      </w:r>
      <w:r w:rsidRPr="00AE0DDF">
        <w:rPr>
          <w:rFonts w:ascii="Times New Roman" w:hAnsi="Times New Roman"/>
          <w:sz w:val="24"/>
          <w:szCs w:val="24"/>
        </w:rPr>
        <w:t xml:space="preserve"> Общие основы педагогического мастерства</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bCs/>
          <w:sz w:val="24"/>
          <w:szCs w:val="24"/>
        </w:rPr>
        <w:t>Раздел 2.</w:t>
      </w:r>
      <w:r w:rsidRPr="00AE0DDF">
        <w:rPr>
          <w:rFonts w:ascii="Times New Roman" w:hAnsi="Times New Roman"/>
          <w:sz w:val="24"/>
          <w:szCs w:val="24"/>
        </w:rPr>
        <w:t xml:space="preserve"> Эффективное общение – основа </w:t>
      </w:r>
      <w:proofErr w:type="gramStart"/>
      <w:r w:rsidRPr="00AE0DDF">
        <w:rPr>
          <w:rFonts w:ascii="Times New Roman" w:hAnsi="Times New Roman"/>
          <w:sz w:val="24"/>
          <w:szCs w:val="24"/>
        </w:rPr>
        <w:t>педагогического  мастерства</w:t>
      </w:r>
      <w:proofErr w:type="gramEnd"/>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 xml:space="preserve">Раздел 3. </w:t>
      </w:r>
      <w:r w:rsidRPr="00AE0DDF">
        <w:rPr>
          <w:rFonts w:ascii="Times New Roman" w:hAnsi="Times New Roman"/>
          <w:sz w:val="24"/>
          <w:szCs w:val="24"/>
        </w:rPr>
        <w:t>Эффективность педагогического процесса – показатель педагогического мастерства</w:t>
      </w:r>
    </w:p>
    <w:p w:rsidR="00AE0DDF" w:rsidRPr="00AE0DDF" w:rsidRDefault="00AE0DDF" w:rsidP="00AE0DDF">
      <w:pPr>
        <w:spacing w:after="0" w:line="240" w:lineRule="auto"/>
        <w:ind w:firstLine="709"/>
        <w:jc w:val="both"/>
        <w:rPr>
          <w:rFonts w:ascii="Times New Roman" w:hAnsi="Times New Roman"/>
          <w:b/>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 xml:space="preserve">ОПД.09 Методика использования технических средств </w:t>
      </w:r>
      <w:proofErr w:type="gramStart"/>
      <w:r w:rsidRPr="00AE0DDF">
        <w:rPr>
          <w:rFonts w:ascii="Times New Roman" w:hAnsi="Times New Roman"/>
          <w:b/>
          <w:sz w:val="24"/>
          <w:szCs w:val="24"/>
        </w:rPr>
        <w:t>обучения  и</w:t>
      </w:r>
      <w:proofErr w:type="gramEnd"/>
      <w:r w:rsidRPr="00AE0DDF">
        <w:rPr>
          <w:rFonts w:ascii="Times New Roman" w:hAnsi="Times New Roman"/>
          <w:b/>
          <w:sz w:val="24"/>
          <w:szCs w:val="24"/>
        </w:rPr>
        <w:t xml:space="preserve"> электронно-вычислительной техники в работе с детьми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использовать технические средства обучения (ТСО) в образовательном процессе;</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работать с компьютерными программами с целью развития детей дошкольного возраста и подготовки их к школе;</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организовывать работу детей дошкольного возраста за компьютерами;</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проводить упражнения для профилактики зрительного утомления;</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использовать компьютер с учетом возрастных и индивидуальных особенностей детей;</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планировать компьютерные занятия с опорой на программу дошкольного учреждения.</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p>
    <w:p w:rsidR="00AE0DDF" w:rsidRPr="00AE0DDF" w:rsidRDefault="00AE0DDF" w:rsidP="00AE0DDF">
      <w:pPr>
        <w:autoSpaceDE w:val="0"/>
        <w:autoSpaceDN w:val="0"/>
        <w:adjustRightInd w:val="0"/>
        <w:spacing w:after="0" w:line="240" w:lineRule="auto"/>
        <w:ind w:firstLine="709"/>
        <w:jc w:val="both"/>
        <w:rPr>
          <w:rFonts w:ascii="Times New Roman" w:hAnsi="Times New Roman"/>
          <w:b/>
          <w:bCs/>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основные виды ТСО и их применение в образовательном процессе;</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правила техники безопасности при работе с техническими средствами и в компьютерном зале с детьми;</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санитарно-гигиенические требования к оформлению компьютерного зала;</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принципы, методы, средства, формы работы с детьми с применением компьютерной техники;</w:t>
      </w:r>
    </w:p>
    <w:p w:rsidR="00AE0DDF" w:rsidRPr="00AE0DDF" w:rsidRDefault="00AE0DDF" w:rsidP="00AE0DDF">
      <w:pPr>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структуру компьютерных занятий и методику их проведения с детьми.</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lastRenderedPageBreak/>
        <w:t>Содержание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1.</w:t>
      </w:r>
      <w:r w:rsidRPr="00AE0DDF">
        <w:rPr>
          <w:rFonts w:ascii="Times New Roman" w:hAnsi="Times New Roman"/>
          <w:sz w:val="24"/>
          <w:szCs w:val="24"/>
        </w:rPr>
        <w:t xml:space="preserve"> </w:t>
      </w:r>
      <w:r w:rsidRPr="00AE0DDF">
        <w:rPr>
          <w:rFonts w:ascii="Times New Roman" w:hAnsi="Times New Roman"/>
          <w:bCs/>
          <w:sz w:val="24"/>
          <w:szCs w:val="24"/>
        </w:rPr>
        <w:t>Методика использования технических средств обучения в работе с детьми.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2.</w:t>
      </w:r>
      <w:r w:rsidRPr="00AE0DDF">
        <w:rPr>
          <w:rFonts w:ascii="Times New Roman" w:hAnsi="Times New Roman"/>
          <w:sz w:val="24"/>
          <w:szCs w:val="24"/>
        </w:rPr>
        <w:t xml:space="preserve">  </w:t>
      </w:r>
      <w:r w:rsidRPr="00AE0DDF">
        <w:rPr>
          <w:rFonts w:ascii="Times New Roman" w:hAnsi="Times New Roman"/>
          <w:bCs/>
          <w:sz w:val="24"/>
          <w:szCs w:val="24"/>
        </w:rPr>
        <w:t>Методика использования вычислительной техники в работе с детьми.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ОПД.10 Теоретические основы содержания дошкольного 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определять педагогические возможности различных методов, приемов, методик, форм организации обучения и воспитания дошкольников;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анализировать педагогическую деятельность, педагогические факты и явления;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ориентироваться в современных проблемах дошкольного образования, тенденциях его развития и направления реформирования.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отечественный и зарубежный опыт дошкольного 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особенности содержания и организации педагогического процесса в дошкольных образовательных учреждениях;</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вариативные программы воспитания, обучения и развития детей;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формы, методы и средства обучения и воспитания дошкольников, их педагогические возможности и условия применения;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4"/>
          <w:szCs w:val="24"/>
        </w:rPr>
      </w:pPr>
      <w:r w:rsidRPr="00AE0DDF">
        <w:rPr>
          <w:rFonts w:ascii="Times New Roman" w:hAnsi="Times New Roman"/>
          <w:sz w:val="24"/>
          <w:szCs w:val="24"/>
        </w:rPr>
        <w:tab/>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Введение</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1.</w:t>
      </w:r>
      <w:r w:rsidRPr="00AE0DDF">
        <w:rPr>
          <w:rFonts w:ascii="Times New Roman" w:hAnsi="Times New Roman"/>
          <w:sz w:val="24"/>
          <w:szCs w:val="24"/>
        </w:rPr>
        <w:t xml:space="preserve"> Современные тенденции обновления дошкольного образования в России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Cs/>
          <w:sz w:val="24"/>
          <w:szCs w:val="24"/>
        </w:rPr>
        <w:t>Раздел 2.</w:t>
      </w:r>
      <w:r w:rsidRPr="00AE0DDF">
        <w:rPr>
          <w:rFonts w:ascii="Times New Roman" w:hAnsi="Times New Roman"/>
          <w:sz w:val="24"/>
          <w:szCs w:val="24"/>
        </w:rPr>
        <w:t xml:space="preserve"> </w:t>
      </w:r>
      <w:r w:rsidRPr="00AE0DDF">
        <w:rPr>
          <w:rFonts w:ascii="Times New Roman" w:hAnsi="Times New Roman"/>
          <w:bCs/>
          <w:sz w:val="24"/>
          <w:szCs w:val="24"/>
        </w:rPr>
        <w:t>Отечественный опыт дошкольного 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Раздел 3. Зарубежный опыт дошкольного образования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4. Особенности содержания и организации педагогического процесса в ДОУ</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ОПД.11 Практикум по индивидуально-коррекционной и развивающей работе с детьми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дисциплины:</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уметь:</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изучать и анализировать психолого-педагогическую документацию;</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анализировать данные, полученные в ходе обследования детей;</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сотрудничать с медицинским и педагогическим персоналом с целью эффективного комплексного воздействия на ребенка;</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планировать и проводить индивидуальные </w:t>
      </w:r>
      <w:proofErr w:type="spellStart"/>
      <w:r w:rsidRPr="00AE0DDF">
        <w:rPr>
          <w:rFonts w:ascii="Times New Roman" w:eastAsia="Times New Roman" w:hAnsi="Times New Roman" w:cs="Times New Roman"/>
          <w:sz w:val="24"/>
          <w:szCs w:val="24"/>
          <w:lang w:eastAsia="ru-RU"/>
        </w:rPr>
        <w:t>коррекционно</w:t>
      </w:r>
      <w:proofErr w:type="spellEnd"/>
      <w:r w:rsidRPr="00AE0DDF">
        <w:rPr>
          <w:rFonts w:ascii="Times New Roman" w:eastAsia="Times New Roman" w:hAnsi="Times New Roman" w:cs="Times New Roman"/>
          <w:sz w:val="24"/>
          <w:szCs w:val="24"/>
          <w:lang w:eastAsia="ru-RU"/>
        </w:rPr>
        <w:t xml:space="preserve"> – развивающие занятия с детьми;</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адекватно, относительно возраста ребенка, </w:t>
      </w:r>
      <w:proofErr w:type="gramStart"/>
      <w:r w:rsidRPr="00AE0DDF">
        <w:rPr>
          <w:rFonts w:ascii="Times New Roman" w:eastAsia="Times New Roman" w:hAnsi="Times New Roman" w:cs="Times New Roman"/>
          <w:sz w:val="24"/>
          <w:szCs w:val="24"/>
          <w:lang w:eastAsia="ru-RU"/>
        </w:rPr>
        <w:t>имеющейся  психологической</w:t>
      </w:r>
      <w:proofErr w:type="gramEnd"/>
      <w:r w:rsidRPr="00AE0DDF">
        <w:rPr>
          <w:rFonts w:ascii="Times New Roman" w:eastAsia="Times New Roman" w:hAnsi="Times New Roman" w:cs="Times New Roman"/>
          <w:sz w:val="24"/>
          <w:szCs w:val="24"/>
          <w:lang w:eastAsia="ru-RU"/>
        </w:rPr>
        <w:t xml:space="preserve"> проблемы и вида </w:t>
      </w:r>
      <w:proofErr w:type="spellStart"/>
      <w:r w:rsidRPr="00AE0DDF">
        <w:rPr>
          <w:rFonts w:ascii="Times New Roman" w:eastAsia="Times New Roman" w:hAnsi="Times New Roman" w:cs="Times New Roman"/>
          <w:sz w:val="24"/>
          <w:szCs w:val="24"/>
          <w:lang w:eastAsia="ru-RU"/>
        </w:rPr>
        <w:t>дизонтогенеза</w:t>
      </w:r>
      <w:proofErr w:type="spellEnd"/>
      <w:r w:rsidRPr="00AE0DDF">
        <w:rPr>
          <w:rFonts w:ascii="Times New Roman" w:eastAsia="Times New Roman" w:hAnsi="Times New Roman" w:cs="Times New Roman"/>
          <w:sz w:val="24"/>
          <w:szCs w:val="24"/>
          <w:lang w:eastAsia="ru-RU"/>
        </w:rPr>
        <w:t>,  подбирать и использовать методы коррекционно-развивающей работы.</w:t>
      </w:r>
    </w:p>
    <w:p w:rsidR="00AE0DDF" w:rsidRPr="00AE0DDF" w:rsidRDefault="00AE0DDF" w:rsidP="00AE0DDF">
      <w:pPr>
        <w:spacing w:after="0" w:line="240" w:lineRule="auto"/>
        <w:ind w:firstLine="708"/>
        <w:jc w:val="both"/>
        <w:rPr>
          <w:rFonts w:ascii="Times New Roman" w:eastAsia="Times New Roman" w:hAnsi="Times New Roman" w:cs="Times New Roman"/>
          <w:sz w:val="24"/>
          <w:szCs w:val="24"/>
          <w:lang w:eastAsia="ru-RU"/>
        </w:rPr>
      </w:pPr>
    </w:p>
    <w:p w:rsidR="00AE0DDF" w:rsidRPr="00AE0DDF" w:rsidRDefault="00AE0DDF" w:rsidP="00AE0DDF">
      <w:pPr>
        <w:autoSpaceDE w:val="0"/>
        <w:autoSpaceDN w:val="0"/>
        <w:adjustRightInd w:val="0"/>
        <w:spacing w:after="0" w:line="240" w:lineRule="auto"/>
        <w:ind w:firstLine="708"/>
        <w:jc w:val="both"/>
        <w:rPr>
          <w:rFonts w:ascii="Times New Roman" w:hAnsi="Times New Roman"/>
          <w:b/>
          <w:bCs/>
          <w:sz w:val="24"/>
          <w:szCs w:val="24"/>
        </w:rPr>
      </w:pPr>
      <w:r w:rsidRPr="00AE0DDF">
        <w:rPr>
          <w:rFonts w:ascii="Times New Roman" w:hAnsi="Times New Roman"/>
          <w:sz w:val="24"/>
          <w:szCs w:val="24"/>
        </w:rPr>
        <w:t xml:space="preserve">В результате освоения дисциплины обучающийся должен </w:t>
      </w:r>
      <w:r w:rsidRPr="00AE0DDF">
        <w:rPr>
          <w:rFonts w:ascii="Times New Roman" w:hAnsi="Times New Roman"/>
          <w:b/>
          <w:sz w:val="24"/>
          <w:szCs w:val="24"/>
        </w:rPr>
        <w:t>знать:</w:t>
      </w:r>
    </w:p>
    <w:p w:rsidR="00AE0DDF" w:rsidRPr="00AE0DDF" w:rsidRDefault="00AE0DDF" w:rsidP="00AE0DDF">
      <w:pPr>
        <w:shd w:val="clear" w:color="auto" w:fill="FFFFFF"/>
        <w:spacing w:after="0" w:line="240" w:lineRule="auto"/>
        <w:ind w:firstLine="720"/>
        <w:jc w:val="both"/>
        <w:rPr>
          <w:rFonts w:ascii="Times New Roman" w:hAnsi="Times New Roman"/>
          <w:color w:val="000000"/>
          <w:sz w:val="24"/>
          <w:szCs w:val="24"/>
        </w:rPr>
      </w:pPr>
      <w:r w:rsidRPr="00AE0DDF">
        <w:rPr>
          <w:rFonts w:ascii="Times New Roman" w:hAnsi="Times New Roman"/>
          <w:color w:val="000000"/>
          <w:sz w:val="24"/>
          <w:szCs w:val="24"/>
        </w:rPr>
        <w:t>требования к организа</w:t>
      </w:r>
      <w:r w:rsidRPr="00AE0DDF">
        <w:rPr>
          <w:rFonts w:ascii="Times New Roman" w:hAnsi="Times New Roman"/>
          <w:color w:val="000000"/>
          <w:sz w:val="24"/>
          <w:szCs w:val="24"/>
        </w:rPr>
        <w:softHyphen/>
        <w:t>ции и проведению психолого-педагогического обследования ребенка;</w:t>
      </w:r>
    </w:p>
    <w:p w:rsidR="00AE0DDF" w:rsidRPr="00AE0DDF" w:rsidRDefault="00AE0DDF" w:rsidP="00AE0DDF">
      <w:pPr>
        <w:shd w:val="clear" w:color="auto" w:fill="FFFFFF"/>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организацию психодиагностической и </w:t>
      </w:r>
      <w:proofErr w:type="spellStart"/>
      <w:r w:rsidRPr="00AE0DDF">
        <w:rPr>
          <w:rFonts w:ascii="Times New Roman" w:hAnsi="Times New Roman"/>
          <w:sz w:val="24"/>
          <w:szCs w:val="24"/>
        </w:rPr>
        <w:t>психокоррекционной</w:t>
      </w:r>
      <w:proofErr w:type="spellEnd"/>
      <w:r w:rsidRPr="00AE0DDF">
        <w:rPr>
          <w:rFonts w:ascii="Times New Roman" w:hAnsi="Times New Roman"/>
          <w:sz w:val="24"/>
          <w:szCs w:val="24"/>
        </w:rPr>
        <w:t xml:space="preserve"> работы с детьми в дошкольных образовательных учреждениях;</w:t>
      </w:r>
    </w:p>
    <w:p w:rsidR="00AE0DDF" w:rsidRPr="00AE0DDF" w:rsidRDefault="00AE0DDF" w:rsidP="00AE0DDF">
      <w:pPr>
        <w:shd w:val="clear" w:color="auto" w:fill="FFFFFF"/>
        <w:spacing w:after="0" w:line="240" w:lineRule="auto"/>
        <w:ind w:firstLine="720"/>
        <w:jc w:val="both"/>
        <w:rPr>
          <w:rFonts w:ascii="Times New Roman" w:hAnsi="Times New Roman"/>
          <w:color w:val="000000"/>
          <w:sz w:val="24"/>
          <w:szCs w:val="24"/>
        </w:rPr>
      </w:pPr>
      <w:r w:rsidRPr="00AE0DDF">
        <w:rPr>
          <w:rFonts w:ascii="Times New Roman" w:hAnsi="Times New Roman"/>
          <w:color w:val="000000"/>
          <w:sz w:val="24"/>
          <w:szCs w:val="24"/>
        </w:rPr>
        <w:lastRenderedPageBreak/>
        <w:t>требования к составлению психолого-педагогических ха</w:t>
      </w:r>
      <w:r w:rsidRPr="00AE0DDF">
        <w:rPr>
          <w:rFonts w:ascii="Times New Roman" w:hAnsi="Times New Roman"/>
          <w:color w:val="000000"/>
          <w:sz w:val="24"/>
          <w:szCs w:val="24"/>
        </w:rPr>
        <w:softHyphen/>
        <w:t>рактеристик на ребенка по итогам проведенной индивидуальной работы;</w:t>
      </w:r>
    </w:p>
    <w:p w:rsidR="00AE0DDF" w:rsidRPr="00AE0DDF" w:rsidRDefault="00AE0DDF" w:rsidP="00AE0DDF">
      <w:pPr>
        <w:shd w:val="clear" w:color="auto" w:fill="FFFFFF"/>
        <w:spacing w:after="0" w:line="240" w:lineRule="auto"/>
        <w:ind w:firstLine="720"/>
        <w:jc w:val="both"/>
        <w:rPr>
          <w:rFonts w:ascii="Times New Roman" w:hAnsi="Times New Roman"/>
          <w:sz w:val="24"/>
          <w:szCs w:val="24"/>
        </w:rPr>
      </w:pPr>
      <w:r w:rsidRPr="00AE0DDF">
        <w:rPr>
          <w:rFonts w:ascii="Times New Roman" w:hAnsi="Times New Roman"/>
          <w:sz w:val="24"/>
          <w:szCs w:val="24"/>
        </w:rPr>
        <w:t xml:space="preserve">технологию разработки индивидуальных </w:t>
      </w:r>
      <w:proofErr w:type="spellStart"/>
      <w:r w:rsidRPr="00AE0DDF">
        <w:rPr>
          <w:rFonts w:ascii="Times New Roman" w:hAnsi="Times New Roman"/>
          <w:sz w:val="24"/>
          <w:szCs w:val="24"/>
        </w:rPr>
        <w:t>психокоррекционных</w:t>
      </w:r>
      <w:proofErr w:type="spellEnd"/>
      <w:r w:rsidRPr="00AE0DDF">
        <w:rPr>
          <w:rFonts w:ascii="Times New Roman" w:hAnsi="Times New Roman"/>
          <w:sz w:val="24"/>
          <w:szCs w:val="24"/>
        </w:rPr>
        <w:t xml:space="preserve"> программ и проведения занятий с детьми.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E0DDF">
        <w:rPr>
          <w:rFonts w:ascii="Times New Roman" w:hAnsi="Times New Roman"/>
          <w:b/>
          <w:sz w:val="24"/>
          <w:szCs w:val="24"/>
        </w:rPr>
        <w:t>Содержание дисциплины:</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1.</w:t>
      </w:r>
      <w:r w:rsidRPr="00AE0DDF">
        <w:rPr>
          <w:rFonts w:ascii="Times New Roman" w:hAnsi="Times New Roman"/>
          <w:sz w:val="24"/>
          <w:szCs w:val="24"/>
        </w:rPr>
        <w:t xml:space="preserve"> Психолого-педагогическое изучение детей.</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Cs/>
          <w:sz w:val="24"/>
          <w:szCs w:val="24"/>
        </w:rPr>
        <w:t>Раздел 2.</w:t>
      </w:r>
      <w:r w:rsidRPr="00AE0DDF">
        <w:rPr>
          <w:rFonts w:ascii="Times New Roman" w:hAnsi="Times New Roman"/>
          <w:sz w:val="24"/>
          <w:szCs w:val="24"/>
        </w:rPr>
        <w:t xml:space="preserve"> Организация и проведение индивидуальной коррекционно-развивающей работы с детьми</w:t>
      </w:r>
    </w:p>
    <w:p w:rsidR="00AE0DDF" w:rsidRPr="00AE0DDF" w:rsidRDefault="00AE0DDF" w:rsidP="00AE0DDF">
      <w:pPr>
        <w:spacing w:after="0" w:line="240" w:lineRule="auto"/>
        <w:ind w:firstLine="709"/>
        <w:jc w:val="both"/>
        <w:rPr>
          <w:rFonts w:ascii="Times New Roman" w:hAnsi="Times New Roman"/>
          <w:b/>
          <w:sz w:val="24"/>
          <w:szCs w:val="24"/>
        </w:rPr>
      </w:pP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b/>
          <w:sz w:val="24"/>
          <w:szCs w:val="24"/>
        </w:rPr>
        <w:t>ПМ.00 Профессиональные модули</w:t>
      </w: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ПМ.01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E0DDF">
        <w:rPr>
          <w:rFonts w:ascii="Times New Roman" w:hAnsi="Times New Roman"/>
          <w:b/>
          <w:sz w:val="24"/>
          <w:szCs w:val="24"/>
        </w:rPr>
        <w:t>Цели и задачи ПМ 01:</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Результатом освоения программы профессионального модуля является овладение студентами профессиональными компетенциями:</w:t>
      </w:r>
      <w:r w:rsidRPr="00AE0DDF">
        <w:rPr>
          <w:rFonts w:ascii="Times New Roman" w:hAnsi="Times New Roman"/>
          <w:b/>
          <w:sz w:val="24"/>
          <w:szCs w:val="24"/>
        </w:rPr>
        <w:t xml:space="preserve"> </w:t>
      </w:r>
    </w:p>
    <w:p w:rsidR="00AE0DDF" w:rsidRPr="00AE0DDF" w:rsidRDefault="00AE0DDF" w:rsidP="00AE0DDF">
      <w:pPr>
        <w:numPr>
          <w:ilvl w:val="0"/>
          <w:numId w:val="31"/>
        </w:num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Планировать мероприятия, направленные на укрепление здоровья и физическое развитие детей.</w:t>
      </w:r>
      <w:bookmarkStart w:id="1" w:name="sub_15212"/>
      <w:bookmarkEnd w:id="1"/>
    </w:p>
    <w:p w:rsidR="00AE0DDF" w:rsidRPr="00AE0DDF" w:rsidRDefault="00AE0DDF" w:rsidP="00AE0DDF">
      <w:pPr>
        <w:numPr>
          <w:ilvl w:val="0"/>
          <w:numId w:val="31"/>
        </w:num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Проводить режимные моменты </w:t>
      </w:r>
      <w:bookmarkStart w:id="2" w:name="sub_15213"/>
      <w:bookmarkEnd w:id="2"/>
      <w:r w:rsidRPr="00AE0DDF">
        <w:rPr>
          <w:rFonts w:ascii="Times New Roman" w:eastAsia="Times New Roman" w:hAnsi="Times New Roman" w:cs="Times New Roman"/>
          <w:sz w:val="24"/>
          <w:szCs w:val="24"/>
          <w:lang w:eastAsia="ru-RU"/>
        </w:rPr>
        <w:t>(умывание, одевание, питание).</w:t>
      </w:r>
    </w:p>
    <w:p w:rsidR="00AE0DDF" w:rsidRPr="00AE0DDF" w:rsidRDefault="00AE0DDF" w:rsidP="00AE0DDF">
      <w:pPr>
        <w:numPr>
          <w:ilvl w:val="0"/>
          <w:numId w:val="31"/>
        </w:num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Проводить мероприятия по физическому воспитанию в процессе выполнения двигательного режима (утреннюю гимнастику, занятии, прогулки, закаливание, физкультурные досуги, праздники).</w:t>
      </w:r>
      <w:bookmarkStart w:id="3" w:name="sub_15214"/>
      <w:bookmarkEnd w:id="3"/>
    </w:p>
    <w:p w:rsidR="00AE0DDF" w:rsidRPr="00AE0DDF" w:rsidRDefault="00AE0DDF" w:rsidP="00AE0DDF">
      <w:pPr>
        <w:numPr>
          <w:ilvl w:val="0"/>
          <w:numId w:val="31"/>
        </w:num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AE0DDF" w:rsidRPr="00AE0DDF" w:rsidRDefault="00AE0DDF" w:rsidP="00AE0DDF">
      <w:pPr>
        <w:numPr>
          <w:ilvl w:val="0"/>
          <w:numId w:val="31"/>
        </w:num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Анализировать процесс и результаты проведения мероприятий, направленных на укрепление здоровья и физическое развитие детей с ограниченными возможностями здоровья и с сохранным развитием. </w:t>
      </w:r>
    </w:p>
    <w:p w:rsidR="00AE0DDF" w:rsidRPr="00AE0DDF" w:rsidRDefault="00AE0DDF" w:rsidP="00AE0DDF">
      <w:pPr>
        <w:numPr>
          <w:ilvl w:val="0"/>
          <w:numId w:val="31"/>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p w:rsidR="00AE0DDF" w:rsidRPr="00AE0DDF" w:rsidRDefault="00AE0DDF" w:rsidP="00AE0DDF">
      <w:pPr>
        <w:numPr>
          <w:ilvl w:val="0"/>
          <w:numId w:val="31"/>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Создавать в группе предметно-развивающую среду.</w:t>
      </w:r>
    </w:p>
    <w:p w:rsidR="00AE0DDF" w:rsidRPr="00AE0DDF" w:rsidRDefault="00AE0DDF" w:rsidP="00AE0DDF">
      <w:pPr>
        <w:numPr>
          <w:ilvl w:val="0"/>
          <w:numId w:val="31"/>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 самоанализа и анализа деятельности других педагогов.</w:t>
      </w:r>
    </w:p>
    <w:p w:rsidR="00AE0DDF" w:rsidRPr="00AE0DDF" w:rsidRDefault="00AE0DDF" w:rsidP="00AE0DDF">
      <w:pPr>
        <w:numPr>
          <w:ilvl w:val="0"/>
          <w:numId w:val="31"/>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Оформлять педагогические разработки в виде отчетов, рефератов, выступлений.</w:t>
      </w:r>
    </w:p>
    <w:p w:rsidR="00AE0DDF" w:rsidRPr="00AE0DDF" w:rsidRDefault="00AE0DDF" w:rsidP="00AE0DDF">
      <w:pPr>
        <w:numPr>
          <w:ilvl w:val="0"/>
          <w:numId w:val="31"/>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Участвовать в исследовательской и проектной деятельности в области дошкольного и специального дошкольного образования.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pacing w:val="-4"/>
          <w:sz w:val="24"/>
          <w:szCs w:val="24"/>
        </w:rPr>
      </w:pPr>
      <w:r w:rsidRPr="00AE0DDF">
        <w:rPr>
          <w:rFonts w:ascii="Times New Roman" w:hAnsi="Times New Roman"/>
          <w:b/>
          <w:spacing w:val="-4"/>
          <w:sz w:val="24"/>
          <w:szCs w:val="24"/>
        </w:rPr>
        <w:t>Содержание профессионального модуля: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МДК 01.01 Медико-биологические и социальные основы здоровья </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МДК 01.02. Теория и методика физического воспитания и развития детей раннего и дошкольного возраста </w:t>
      </w: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sz w:val="24"/>
          <w:szCs w:val="24"/>
        </w:rPr>
        <w:t>МДК 01.03. Практикум по совершенствованию двигательных умений навыков.</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Программой модуля предусмотрено прохождение следующих видов практик:</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учебная практика по ПМ 01;</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производственная практика по ПМ 01.</w:t>
      </w: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ПМ.02 Обучение и организация различных видов деятельности и общения детей с сохранным развитием</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Результатом освоения программы профессионального модуля является овладение студентами профессиональными компетенциями:</w:t>
      </w:r>
      <w:r w:rsidRPr="00AE0DDF">
        <w:rPr>
          <w:rFonts w:ascii="Times New Roman" w:hAnsi="Times New Roman"/>
          <w:b/>
          <w:sz w:val="24"/>
          <w:szCs w:val="24"/>
        </w:rPr>
        <w:t xml:space="preserve"> </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lastRenderedPageBreak/>
        <w:t>Планировать различные виды деятельности и общения детей в течение дня.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 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 Организовывать и проводить праздники и развлечения для детей раннего и дошкольного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 Анализировать процесс и результаты организации различных видов деятельности и общения детей.</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 Определять цели и задачи, планировать занятия с детьми дошкольного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Проводить занятия с детьми дошкольного возраста.</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 xml:space="preserve"> Осуществлять педагогический контроль, оценивать процесс и результаты обучения дошкольников.</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Анализировать занятия.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Вести документацию, обеспечивающую образовательный процесс.</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sz w:val="24"/>
          <w:szCs w:val="24"/>
        </w:rPr>
        <w:t>Создавать в группе предметно-развивающую среду.</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 самоанализа и анализа деятельности других педагогов.</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Оформлять педагогические разработки в виде отчетов, рефератов, выступлений.</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Участвовать в исследовательской и проектной деятельности в области дошкольного и специального дошкольного образования.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pacing w:val="-4"/>
          <w:sz w:val="24"/>
          <w:szCs w:val="24"/>
        </w:rPr>
      </w:pPr>
      <w:r w:rsidRPr="00AE0DDF">
        <w:rPr>
          <w:rFonts w:ascii="Times New Roman" w:hAnsi="Times New Roman"/>
          <w:b/>
          <w:spacing w:val="-4"/>
          <w:sz w:val="24"/>
          <w:szCs w:val="24"/>
        </w:rPr>
        <w:t>Содержание обучения по профессиональному модулю</w:t>
      </w:r>
    </w:p>
    <w:tbl>
      <w:tblPr>
        <w:tblW w:w="9214" w:type="dxa"/>
        <w:tblInd w:w="137" w:type="dxa"/>
        <w:tblLook w:val="01E0" w:firstRow="1" w:lastRow="1" w:firstColumn="1" w:lastColumn="1" w:noHBand="0" w:noVBand="0"/>
      </w:tblPr>
      <w:tblGrid>
        <w:gridCol w:w="1271"/>
        <w:gridCol w:w="7943"/>
      </w:tblGrid>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МДК.02.01</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Психолого-педагогические основы организации общения детей дошкольного возраста</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МДК.02.02</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и методические основы организации различных видов деятельности детей раннего и дошкольного возраста</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МДК.02.03</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Практикум по художественной обработке материалов и изобразительному искусству</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МДК.02.04</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основы и методика музыкального воспитания с практикумом</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МДК.02.05</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основы и методика развития речи у детей</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МДК.02.06</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основы и методика математического развития дошкольников</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МДК.02.07</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Детская литература с практикумом по выразительному чтению</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МДК.02.08</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основы и методика экологического образования</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МДК.02.09</w:t>
            </w:r>
          </w:p>
        </w:tc>
        <w:tc>
          <w:tcPr>
            <w:tcW w:w="7943" w:type="dxa"/>
          </w:tcPr>
          <w:p w:rsidR="00AE0DDF" w:rsidRPr="00AE0DDF" w:rsidRDefault="00AE0DDF" w:rsidP="00AE0DDF">
            <w:pPr>
              <w:spacing w:after="0" w:line="240" w:lineRule="auto"/>
              <w:jc w:val="both"/>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Теоретические основы и методика продуктивных видов деятельности</w:t>
            </w:r>
          </w:p>
        </w:tc>
      </w:tr>
    </w:tbl>
    <w:p w:rsidR="00AE0DDF" w:rsidRPr="00AE0DDF" w:rsidRDefault="00AE0DDF" w:rsidP="00AE0DDF">
      <w:pPr>
        <w:spacing w:after="0" w:line="240" w:lineRule="auto"/>
        <w:ind w:firstLine="709"/>
        <w:jc w:val="both"/>
        <w:rPr>
          <w:rFonts w:ascii="Times New Roman" w:hAnsi="Times New Roman"/>
          <w:b/>
          <w:sz w:val="24"/>
          <w:szCs w:val="24"/>
        </w:rPr>
      </w:pP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Программой модуля предусмотрено прохождение следующих видов практик:</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учебная практика по ПМ 02;</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производственная практика по ПМ 02.</w:t>
      </w:r>
    </w:p>
    <w:p w:rsidR="00AE0DDF" w:rsidRPr="00AE0DDF" w:rsidRDefault="00AE0DDF" w:rsidP="00AE0DDF">
      <w:pPr>
        <w:spacing w:after="0" w:line="240" w:lineRule="auto"/>
        <w:ind w:firstLine="709"/>
        <w:jc w:val="both"/>
        <w:rPr>
          <w:rFonts w:ascii="Times New Roman" w:hAnsi="Times New Roman"/>
          <w:b/>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ПМ.03 Обучение и организация различных видов деятельности и общения детей с ограниченными возможностями здоровья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Результатом освоения программы профессионального модуля является овладение студентами профессиональными компетенциями:</w:t>
      </w:r>
      <w:r w:rsidRPr="00AE0DDF">
        <w:rPr>
          <w:rFonts w:ascii="Times New Roman" w:hAnsi="Times New Roman"/>
          <w:b/>
          <w:sz w:val="24"/>
          <w:szCs w:val="24"/>
        </w:rPr>
        <w:t xml:space="preserve"> </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Планировать различные виды деятельности и общения детей с ограниченными возможностями здоровья в течение дня.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 с ограниченными возможностями здоровья.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lastRenderedPageBreak/>
        <w:t>Организовывать и проводить праздники и развлечения для детей раннего и дошкольного возраста с ограниченными возможностями здоровья.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 xml:space="preserve">Анализировать процесс и результаты организации различных видов деятельности и общения детей с ограниченными возможностями здоровья. </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Определять цели и задачи, планировать занятия с детьми дошкольного возраста с ограниченными возможностями здоровья.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Проводить занятия.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Осуществлять педагогический контроль, оценивать процесс и результаты обучения дошкольников с ограниченными возможностями здоровья.</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 xml:space="preserve">Анализировать проведенные занятия. </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Вести документацию, обеспечивающую образовательный процесс.</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Создавать в группе предметно-развивающую среду.</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 самоанализа и анализа деятельности других педагогов.</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Оформлять педагогические разработки в виде отчетов, рефератов, выступлений.</w:t>
      </w:r>
    </w:p>
    <w:p w:rsidR="00AE0DDF" w:rsidRPr="00AE0DDF" w:rsidRDefault="00AE0DDF" w:rsidP="00AE0DDF">
      <w:pPr>
        <w:numPr>
          <w:ilvl w:val="0"/>
          <w:numId w:val="32"/>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Участвовать в исследовательской и проектной деятельности в области дошкольного и специального дошкольного образования.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hAnsi="Times New Roman"/>
          <w:b/>
          <w:spacing w:val="-4"/>
          <w:sz w:val="24"/>
          <w:szCs w:val="24"/>
        </w:rPr>
      </w:pPr>
      <w:r w:rsidRPr="00AE0DDF">
        <w:rPr>
          <w:rFonts w:ascii="Times New Roman" w:hAnsi="Times New Roman"/>
          <w:b/>
          <w:spacing w:val="-4"/>
          <w:sz w:val="24"/>
          <w:szCs w:val="24"/>
        </w:rPr>
        <w:t>Содержание обучения по профессиональному модулю</w:t>
      </w:r>
    </w:p>
    <w:tbl>
      <w:tblPr>
        <w:tblW w:w="9351" w:type="dxa"/>
        <w:tblLook w:val="01E0" w:firstRow="1" w:lastRow="1" w:firstColumn="1" w:lastColumn="1" w:noHBand="0" w:noVBand="0"/>
      </w:tblPr>
      <w:tblGrid>
        <w:gridCol w:w="1271"/>
        <w:gridCol w:w="8080"/>
      </w:tblGrid>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МДК.03.01</w:t>
            </w:r>
          </w:p>
        </w:tc>
        <w:tc>
          <w:tcPr>
            <w:tcW w:w="8080"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Методика организации различных видов деятельности, общения и обучения детей с нарушениями интеллекта</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МДК.03.02</w:t>
            </w:r>
          </w:p>
        </w:tc>
        <w:tc>
          <w:tcPr>
            <w:tcW w:w="8080"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Методика организации различных видов деятельности, общения и обучения детей с ЗПР и недостатками речевого развития</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МДК.03.03</w:t>
            </w:r>
          </w:p>
        </w:tc>
        <w:tc>
          <w:tcPr>
            <w:tcW w:w="8080"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Методика организации различных видов деятельности, общения и обучения детей с недостатками слухового и зрительного восприятия</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МДК.03.04</w:t>
            </w:r>
          </w:p>
        </w:tc>
        <w:tc>
          <w:tcPr>
            <w:tcW w:w="8080"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Методика организации различных видов деятельности, общения и обучения детей с нарушениями функций опорно-двигательного аппарата</w:t>
            </w:r>
          </w:p>
        </w:tc>
      </w:tr>
      <w:tr w:rsidR="00AE0DDF" w:rsidRPr="00AE0DDF" w:rsidTr="005513C6">
        <w:trPr>
          <w:cantSplit/>
        </w:trPr>
        <w:tc>
          <w:tcPr>
            <w:tcW w:w="1271" w:type="dxa"/>
          </w:tcPr>
          <w:p w:rsidR="00AE0DDF" w:rsidRPr="00AE0DDF" w:rsidRDefault="00AE0DDF" w:rsidP="00AE0DDF">
            <w:pPr>
              <w:spacing w:after="0" w:line="240" w:lineRule="auto"/>
              <w:rPr>
                <w:rFonts w:ascii="Times New Roman" w:eastAsia="Times New Roman" w:hAnsi="Times New Roman"/>
                <w:color w:val="000000"/>
                <w:w w:val="90"/>
                <w:sz w:val="24"/>
                <w:szCs w:val="20"/>
                <w:lang w:eastAsia="ru-RU"/>
              </w:rPr>
            </w:pPr>
            <w:r w:rsidRPr="00AE0DDF">
              <w:rPr>
                <w:rFonts w:ascii="Times New Roman" w:eastAsia="Times New Roman" w:hAnsi="Times New Roman"/>
                <w:color w:val="000000"/>
                <w:w w:val="90"/>
                <w:sz w:val="24"/>
                <w:szCs w:val="20"/>
                <w:lang w:eastAsia="ru-RU"/>
              </w:rPr>
              <w:t>МДК.03.05</w:t>
            </w:r>
          </w:p>
        </w:tc>
        <w:tc>
          <w:tcPr>
            <w:tcW w:w="8080" w:type="dxa"/>
          </w:tcPr>
          <w:p w:rsidR="00AE0DDF" w:rsidRPr="00AE0DDF" w:rsidRDefault="00AE0DDF" w:rsidP="00AE0DDF">
            <w:pPr>
              <w:spacing w:after="0" w:line="240" w:lineRule="auto"/>
              <w:rPr>
                <w:rFonts w:ascii="Times New Roman" w:eastAsia="Times New Roman" w:hAnsi="Times New Roman"/>
                <w:w w:val="90"/>
                <w:sz w:val="24"/>
                <w:szCs w:val="20"/>
                <w:lang w:eastAsia="ru-RU"/>
              </w:rPr>
            </w:pPr>
            <w:r w:rsidRPr="00AE0DDF">
              <w:rPr>
                <w:rFonts w:ascii="Times New Roman" w:eastAsia="Times New Roman" w:hAnsi="Times New Roman"/>
                <w:w w:val="90"/>
                <w:sz w:val="24"/>
                <w:szCs w:val="20"/>
                <w:lang w:eastAsia="ru-RU"/>
              </w:rPr>
              <w:t>Методика организации различных видов деятельности, общения и обучения детей с недостатками эмоционально-личностных отношений и поведения</w:t>
            </w:r>
          </w:p>
        </w:tc>
      </w:tr>
    </w:tbl>
    <w:p w:rsidR="00AE0DDF" w:rsidRPr="00AE0DDF" w:rsidRDefault="00AE0DDF" w:rsidP="00AE0DDF">
      <w:pPr>
        <w:spacing w:after="0" w:line="240" w:lineRule="auto"/>
        <w:ind w:firstLine="708"/>
        <w:jc w:val="both"/>
        <w:rPr>
          <w:rFonts w:ascii="Times New Roman" w:hAnsi="Times New Roman"/>
          <w:sz w:val="24"/>
          <w:szCs w:val="24"/>
        </w:rPr>
      </w:pPr>
    </w:p>
    <w:p w:rsidR="00AE0DDF" w:rsidRPr="00AE0DDF" w:rsidRDefault="00AE0DDF" w:rsidP="00AE0DDF">
      <w:pPr>
        <w:spacing w:after="0" w:line="240" w:lineRule="auto"/>
        <w:ind w:firstLine="708"/>
        <w:jc w:val="both"/>
        <w:rPr>
          <w:rFonts w:ascii="Times New Roman" w:hAnsi="Times New Roman"/>
          <w:sz w:val="24"/>
          <w:szCs w:val="24"/>
        </w:rPr>
      </w:pPr>
      <w:r w:rsidRPr="00AE0DDF">
        <w:rPr>
          <w:rFonts w:ascii="Times New Roman" w:hAnsi="Times New Roman"/>
          <w:sz w:val="24"/>
          <w:szCs w:val="24"/>
        </w:rPr>
        <w:t>Программой модуля предусмотрено прохождение следующих видов практик:</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учебная практика по ПМ 03;</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производственная практика по ПМ 03.</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ПМ.04 Взаимодействие с родителями (лицами, их заменяющими) и сотрудниками образовательного учреждения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Результатом освоения программы профессионального модуля является овладение студентами профессиональными компетенциями:</w:t>
      </w:r>
      <w:r w:rsidRPr="00AE0DDF">
        <w:rPr>
          <w:rFonts w:ascii="Times New Roman" w:hAnsi="Times New Roman"/>
          <w:b/>
          <w:sz w:val="24"/>
          <w:szCs w:val="24"/>
        </w:rPr>
        <w:t xml:space="preserve"> </w:t>
      </w:r>
    </w:p>
    <w:p w:rsidR="00AE0DDF" w:rsidRPr="00AE0DDF" w:rsidRDefault="00AE0DDF" w:rsidP="00AE0DDF">
      <w:pPr>
        <w:numPr>
          <w:ilvl w:val="0"/>
          <w:numId w:val="33"/>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Определять цели, задачи и панировать работу с родителями (лицами, их заменяющими).</w:t>
      </w:r>
    </w:p>
    <w:p w:rsidR="00AE0DDF" w:rsidRPr="00AE0DDF" w:rsidRDefault="00AE0DDF" w:rsidP="00AE0DDF">
      <w:pPr>
        <w:numPr>
          <w:ilvl w:val="0"/>
          <w:numId w:val="33"/>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Проводить индивидуальные консультации по вопросам семейного воспитания, социального, психического и физического развития ребенка, в том числе имеющего ограниченные возможности здоровья.</w:t>
      </w:r>
    </w:p>
    <w:p w:rsidR="00AE0DDF" w:rsidRPr="00AE0DDF" w:rsidRDefault="00AE0DDF" w:rsidP="00AE0DDF">
      <w:pPr>
        <w:numPr>
          <w:ilvl w:val="0"/>
          <w:numId w:val="33"/>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Проводить родительские собрания, привлекать родителей к организации и проведению мероприятий в группе и в образовательном учреждении.</w:t>
      </w:r>
    </w:p>
    <w:p w:rsidR="00AE0DDF" w:rsidRPr="00AE0DDF" w:rsidRDefault="00AE0DDF" w:rsidP="00AE0DDF">
      <w:pPr>
        <w:numPr>
          <w:ilvl w:val="0"/>
          <w:numId w:val="33"/>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t>Оценивать и анализировать результаты работы с родителями, корректировать процесс взаимодействия с ними.</w:t>
      </w:r>
    </w:p>
    <w:p w:rsidR="00AE0DDF" w:rsidRPr="00AE0DDF" w:rsidRDefault="00AE0DDF" w:rsidP="00AE0DDF">
      <w:pPr>
        <w:numPr>
          <w:ilvl w:val="0"/>
          <w:numId w:val="33"/>
        </w:numPr>
        <w:autoSpaceDE w:val="0"/>
        <w:autoSpaceDN w:val="0"/>
        <w:adjustRightInd w:val="0"/>
        <w:spacing w:after="0" w:line="240" w:lineRule="auto"/>
        <w:jc w:val="both"/>
        <w:rPr>
          <w:rFonts w:ascii="Times New Roman" w:hAnsi="Times New Roman"/>
          <w:sz w:val="24"/>
          <w:szCs w:val="24"/>
        </w:rPr>
      </w:pPr>
      <w:r w:rsidRPr="00AE0DDF">
        <w:rPr>
          <w:rFonts w:ascii="Times New Roman" w:hAnsi="Times New Roman"/>
          <w:sz w:val="24"/>
          <w:szCs w:val="24"/>
        </w:rPr>
        <w:lastRenderedPageBreak/>
        <w:t xml:space="preserve"> Координировать деятельность сотрудников образовательного учреждения, работающих с группой.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pacing w:val="-4"/>
          <w:sz w:val="24"/>
          <w:szCs w:val="24"/>
        </w:rPr>
      </w:pPr>
      <w:r w:rsidRPr="00AE0DDF">
        <w:rPr>
          <w:rFonts w:ascii="Times New Roman" w:hAnsi="Times New Roman"/>
          <w:b/>
          <w:spacing w:val="-4"/>
          <w:sz w:val="24"/>
          <w:szCs w:val="24"/>
        </w:rPr>
        <w:t>Содержание обучения по профессиональному модулю</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МДК 04.01.  Теоретические и методические основы взаимодействия воспитателя с родителями (лицами, их заменяющими) и сотрудниками дошкольного образовательного учреждения</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МДК 04.02.  Основы семейного воспитания</w:t>
      </w:r>
    </w:p>
    <w:p w:rsidR="00AE0DDF" w:rsidRPr="00AE0DDF" w:rsidRDefault="00AE0DDF" w:rsidP="00AE0DDF">
      <w:pPr>
        <w:spacing w:after="0" w:line="240" w:lineRule="auto"/>
        <w:ind w:firstLine="708"/>
        <w:jc w:val="both"/>
        <w:rPr>
          <w:rFonts w:ascii="Times New Roman" w:hAnsi="Times New Roman"/>
          <w:sz w:val="24"/>
          <w:szCs w:val="24"/>
        </w:rPr>
      </w:pPr>
    </w:p>
    <w:p w:rsidR="00AE0DDF" w:rsidRPr="00AE0DDF" w:rsidRDefault="00AE0DDF" w:rsidP="00AE0DDF">
      <w:pPr>
        <w:spacing w:after="0" w:line="240" w:lineRule="auto"/>
        <w:ind w:firstLine="708"/>
        <w:jc w:val="both"/>
        <w:rPr>
          <w:rFonts w:ascii="Times New Roman" w:hAnsi="Times New Roman"/>
          <w:sz w:val="24"/>
          <w:szCs w:val="24"/>
        </w:rPr>
      </w:pPr>
      <w:r w:rsidRPr="00AE0DDF">
        <w:rPr>
          <w:rFonts w:ascii="Times New Roman" w:hAnsi="Times New Roman"/>
          <w:sz w:val="24"/>
          <w:szCs w:val="24"/>
        </w:rPr>
        <w:t>Программой модуля предусмотрено прохождение следующих видов практик:</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учебная практика по ПМ 04;</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производственная практика по ПМ 04.</w:t>
      </w:r>
    </w:p>
    <w:p w:rsidR="00AE0DDF" w:rsidRPr="00AE0DDF" w:rsidRDefault="00AE0DDF" w:rsidP="00AE0DDF">
      <w:pPr>
        <w:spacing w:after="0" w:line="240" w:lineRule="auto"/>
        <w:ind w:firstLine="709"/>
        <w:jc w:val="both"/>
        <w:rPr>
          <w:rFonts w:ascii="Times New Roman" w:hAnsi="Times New Roman"/>
          <w:sz w:val="24"/>
          <w:szCs w:val="24"/>
        </w:rPr>
      </w:pPr>
    </w:p>
    <w:p w:rsidR="00AE0DDF" w:rsidRPr="00AE0DDF" w:rsidRDefault="00AE0DDF" w:rsidP="00AE0DDF">
      <w:pPr>
        <w:spacing w:after="0" w:line="240" w:lineRule="auto"/>
        <w:ind w:firstLine="709"/>
        <w:jc w:val="both"/>
        <w:rPr>
          <w:rFonts w:ascii="Times New Roman" w:hAnsi="Times New Roman"/>
          <w:b/>
          <w:sz w:val="24"/>
          <w:szCs w:val="24"/>
        </w:rPr>
      </w:pPr>
      <w:r w:rsidRPr="00AE0DDF">
        <w:rPr>
          <w:rFonts w:ascii="Times New Roman" w:hAnsi="Times New Roman"/>
          <w:b/>
          <w:sz w:val="24"/>
          <w:szCs w:val="24"/>
        </w:rPr>
        <w:t>ПМ.05 Методическое обеспечение образовательного процесса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Результатом освоения программы профессионального модуля является овладение студентами профессиональными компетенциями:</w:t>
      </w:r>
      <w:r w:rsidRPr="00AE0DDF">
        <w:rPr>
          <w:rFonts w:ascii="Times New Roman" w:hAnsi="Times New Roman"/>
          <w:b/>
          <w:sz w:val="24"/>
          <w:szCs w:val="24"/>
        </w:rPr>
        <w:t xml:space="preserve"> </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Создавать в группе предметно-развивающую среду.</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 самоанализа и анализа деятельности других педагогов.</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Оформлять педагогические разработки в виде отчетов, рефератов, выступлений.</w:t>
      </w:r>
    </w:p>
    <w:p w:rsidR="00AE0DDF" w:rsidRPr="00AE0DDF" w:rsidRDefault="00AE0DDF" w:rsidP="00AE0DDF">
      <w:pPr>
        <w:autoSpaceDE w:val="0"/>
        <w:autoSpaceDN w:val="0"/>
        <w:adjustRightInd w:val="0"/>
        <w:spacing w:after="0" w:line="240" w:lineRule="auto"/>
        <w:ind w:left="708" w:firstLine="709"/>
        <w:jc w:val="both"/>
        <w:rPr>
          <w:rFonts w:ascii="Times New Roman" w:hAnsi="Times New Roman"/>
          <w:sz w:val="24"/>
          <w:szCs w:val="24"/>
        </w:rPr>
      </w:pPr>
      <w:r w:rsidRPr="00AE0DDF">
        <w:rPr>
          <w:rFonts w:ascii="Times New Roman" w:hAnsi="Times New Roman"/>
          <w:sz w:val="24"/>
          <w:szCs w:val="24"/>
        </w:rPr>
        <w:t>Участвовать в исследовательской и проектной деятельности в области дошкольного и специального дошкольного образования.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pacing w:val="-4"/>
          <w:sz w:val="24"/>
          <w:szCs w:val="24"/>
        </w:rPr>
      </w:pPr>
      <w:r w:rsidRPr="00AE0DDF">
        <w:rPr>
          <w:rFonts w:ascii="Times New Roman" w:hAnsi="Times New Roman"/>
          <w:b/>
          <w:spacing w:val="-4"/>
          <w:sz w:val="24"/>
          <w:szCs w:val="24"/>
        </w:rPr>
        <w:t>Содержание обучения по профессиональному модулю</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sz w:val="24"/>
          <w:szCs w:val="24"/>
        </w:rPr>
        <w:t>МДК 05.01. Теоретические и прикладные аспекты методической работы воспитателя детей дошкольного возраста с отклонениями в развитии и с сохранным развитием</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МДК 05.02.  Основы учебно-исследовательской деятельности студентов</w:t>
      </w:r>
    </w:p>
    <w:p w:rsidR="00AE0DDF" w:rsidRPr="00AE0DDF" w:rsidRDefault="00AE0DDF" w:rsidP="00AE0DDF">
      <w:pPr>
        <w:spacing w:after="0" w:line="240" w:lineRule="auto"/>
        <w:ind w:firstLine="708"/>
        <w:jc w:val="both"/>
        <w:rPr>
          <w:rFonts w:ascii="Times New Roman" w:hAnsi="Times New Roman"/>
          <w:sz w:val="24"/>
          <w:szCs w:val="24"/>
        </w:rPr>
      </w:pPr>
    </w:p>
    <w:p w:rsidR="00AE0DDF" w:rsidRPr="00AE0DDF" w:rsidRDefault="00AE0DDF" w:rsidP="00AE0DDF">
      <w:pPr>
        <w:spacing w:after="0" w:line="240" w:lineRule="auto"/>
        <w:ind w:firstLine="708"/>
        <w:jc w:val="both"/>
        <w:rPr>
          <w:rFonts w:ascii="Times New Roman" w:hAnsi="Times New Roman"/>
          <w:sz w:val="24"/>
          <w:szCs w:val="24"/>
        </w:rPr>
      </w:pPr>
      <w:r w:rsidRPr="00AE0DDF">
        <w:rPr>
          <w:rFonts w:ascii="Times New Roman" w:hAnsi="Times New Roman"/>
          <w:sz w:val="24"/>
          <w:szCs w:val="24"/>
        </w:rPr>
        <w:t>Программой модуля предусмотрено прохождение следующих видов практик:</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учебная практика по ПМ 03;</w:t>
      </w:r>
    </w:p>
    <w:p w:rsidR="00AE0DDF" w:rsidRPr="00AE0DDF" w:rsidRDefault="00AE0DDF" w:rsidP="00AE0DDF">
      <w:pPr>
        <w:spacing w:after="0" w:line="240" w:lineRule="auto"/>
        <w:ind w:firstLine="709"/>
        <w:jc w:val="both"/>
        <w:rPr>
          <w:rFonts w:ascii="Times New Roman" w:hAnsi="Times New Roman"/>
          <w:sz w:val="24"/>
          <w:szCs w:val="24"/>
        </w:rPr>
      </w:pPr>
      <w:r w:rsidRPr="00AE0DDF">
        <w:rPr>
          <w:rFonts w:ascii="Times New Roman" w:hAnsi="Times New Roman"/>
          <w:sz w:val="24"/>
          <w:szCs w:val="24"/>
        </w:rPr>
        <w:t>- производственная практика по ПМ 03.</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5.3.4 Требования к организации практики обучающихся инвалидов и обучающихся с ограниченными возможностями здоровья.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Практика является обязательным разделом адаптированной образовательной программы. Она представляет собой вид учебных занятий, непосредственно ориентированных на профессионально-практическую подготовку обучающихся, в том числе обеспечивающую подготовку и защиту выпускной квалификационной работы.</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Для адаптированной образовательной программы реализуются все виды практик, предусмотренные в соответствующем ФГОС СПО по специальности Специальное дошкольное образование.</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Цели и задачи, программы и формы отчетности по каждому виду практики определяются колледжем самостоятельно.</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 индивидуальных возможностей и состояния здоровья.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При определении мест прохождения учебной и производственных практик обучающимся инвалидом образовательная организация учитывает рекомендации, данные </w:t>
      </w:r>
      <w:r w:rsidRPr="00AE0DDF">
        <w:rPr>
          <w:rFonts w:ascii="Times New Roman" w:eastAsia="Times New Roman" w:hAnsi="Times New Roman" w:cs="Times New Roman"/>
          <w:sz w:val="24"/>
          <w:szCs w:val="24"/>
          <w:lang w:eastAsia="ru-RU"/>
        </w:rPr>
        <w:lastRenderedPageBreak/>
        <w:t>по результатам медико-социальной экспертизы, содержащиеся в индивидуальной программе реабилитации инвалида, относительно рекомендованных условий и видов труда.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Программа преддипломной практики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Программа преддипломной практики является составной частью программы подготовки специалистов среднего звена, обеспечивающей реализацию ФГОС СПО по специальности СПО 44.02.04. Специальное дошкольное образование.</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Программа преддипломной практики может быть использована</w:t>
      </w:r>
      <w:r w:rsidRPr="00AE0DDF">
        <w:rPr>
          <w:rFonts w:ascii="Times New Roman" w:hAnsi="Times New Roman"/>
          <w:b/>
          <w:sz w:val="24"/>
          <w:szCs w:val="24"/>
        </w:rPr>
        <w:t xml:space="preserve"> </w:t>
      </w:r>
      <w:r w:rsidRPr="00AE0DDF">
        <w:rPr>
          <w:rFonts w:ascii="Times New Roman" w:hAnsi="Times New Roman"/>
          <w:sz w:val="24"/>
          <w:szCs w:val="24"/>
        </w:rPr>
        <w:t>в подготовке специалиста, и предназначена для студентов педагогических колледжей по специальности СПО 44.02.04. Специальное дошкольное образование.</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b/>
          <w:sz w:val="24"/>
          <w:szCs w:val="24"/>
        </w:rPr>
        <w:t>Цели и задачи преддипломной практики</w:t>
      </w:r>
    </w:p>
    <w:p w:rsidR="00AE0DDF" w:rsidRPr="00AE0DDF" w:rsidRDefault="00AE0DDF" w:rsidP="00AE0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Преддипломная практика является завершающим этапом практической подготовки будущего воспитателя, в ходе которой осваивается многофункциональная деятельность педагога.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lang w:bidi="gu-IN"/>
        </w:rPr>
        <w:t xml:space="preserve">Практика имеет целью комплексное освоение студентами всех видов профессиональной деятельности по специальности СПО </w:t>
      </w:r>
      <w:r w:rsidRPr="00AE0DDF">
        <w:rPr>
          <w:rFonts w:ascii="Times New Roman" w:hAnsi="Times New Roman"/>
          <w:sz w:val="24"/>
          <w:szCs w:val="24"/>
        </w:rPr>
        <w:t>050710 Специальное дошкольное образование.</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4"/>
          <w:szCs w:val="24"/>
          <w:lang w:bidi="gu-IN"/>
        </w:rPr>
      </w:pPr>
      <w:r w:rsidRPr="00AE0DDF">
        <w:rPr>
          <w:rFonts w:ascii="Times New Roman" w:hAnsi="Times New Roman"/>
          <w:sz w:val="24"/>
          <w:szCs w:val="24"/>
          <w:lang w:bidi="gu-IN"/>
        </w:rPr>
        <w:t>Преддипломная практика 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(дипломного проекта или дипломной работы) в организациях различных организационно- правовых форм дошкольных образовательных учреждений.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sz w:val="24"/>
          <w:szCs w:val="24"/>
        </w:rPr>
      </w:pPr>
    </w:p>
    <w:p w:rsidR="00AE0DDF" w:rsidRPr="00AE0DDF" w:rsidRDefault="00AE0DDF" w:rsidP="00AE0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bCs/>
          <w:iCs/>
          <w:sz w:val="24"/>
          <w:szCs w:val="24"/>
        </w:rPr>
      </w:pPr>
      <w:r w:rsidRPr="00AE0DDF">
        <w:rPr>
          <w:rFonts w:ascii="Times New Roman" w:hAnsi="Times New Roman"/>
          <w:b/>
          <w:bCs/>
          <w:iCs/>
          <w:sz w:val="24"/>
          <w:szCs w:val="24"/>
        </w:rPr>
        <w:t>Задачи преддипломной практики:</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организация   </w:t>
      </w:r>
      <w:proofErr w:type="spellStart"/>
      <w:r w:rsidRPr="00AE0DDF">
        <w:rPr>
          <w:rFonts w:ascii="Times New Roman" w:hAnsi="Times New Roman"/>
          <w:sz w:val="24"/>
          <w:szCs w:val="24"/>
        </w:rPr>
        <w:t>воспитательно</w:t>
      </w:r>
      <w:proofErr w:type="spellEnd"/>
      <w:r w:rsidRPr="00AE0DDF">
        <w:rPr>
          <w:rFonts w:ascii="Times New Roman" w:hAnsi="Times New Roman"/>
          <w:sz w:val="24"/>
          <w:szCs w:val="24"/>
        </w:rPr>
        <w:t xml:space="preserve">-образовательной деятельности детей дошкольного возраста с отклонениями в развитии и с сохранным развитием на основе знаний современных </w:t>
      </w:r>
      <w:proofErr w:type="spellStart"/>
      <w:r w:rsidRPr="00AE0DDF">
        <w:rPr>
          <w:rFonts w:ascii="Times New Roman" w:hAnsi="Times New Roman"/>
          <w:sz w:val="24"/>
          <w:szCs w:val="24"/>
        </w:rPr>
        <w:t>воспитательно</w:t>
      </w:r>
      <w:proofErr w:type="spellEnd"/>
      <w:r w:rsidRPr="00AE0DDF">
        <w:rPr>
          <w:rFonts w:ascii="Times New Roman" w:hAnsi="Times New Roman"/>
          <w:sz w:val="24"/>
          <w:szCs w:val="24"/>
        </w:rPr>
        <w:t>-образовательных технологий и разных типов программ;</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формирование творческого мышления, индивидуального стиля профессиональной деятельности, исследовательского подхода к ней;</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создание благоприятной педагогической среды для развития и образования детей дошкольного возраста с отклонениями в развитии и с сохранным развитием;</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проведение самодиагностики уровня </w:t>
      </w:r>
      <w:proofErr w:type="spellStart"/>
      <w:r w:rsidRPr="00AE0DDF">
        <w:rPr>
          <w:rFonts w:ascii="Times New Roman" w:hAnsi="Times New Roman"/>
          <w:sz w:val="24"/>
          <w:szCs w:val="24"/>
        </w:rPr>
        <w:t>сформированности</w:t>
      </w:r>
      <w:proofErr w:type="spellEnd"/>
      <w:r w:rsidRPr="00AE0DDF">
        <w:rPr>
          <w:rFonts w:ascii="Times New Roman" w:hAnsi="Times New Roman"/>
          <w:sz w:val="24"/>
          <w:szCs w:val="24"/>
        </w:rPr>
        <w:t xml:space="preserve"> педагогических знаний и умений в процессе педагогической деятельности студента; </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осуществление сотрудничеств с родителями (лицами, их заменяющими) по вопросам образования и воспитания детей;</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развитие и совершенствование у будущих </w:t>
      </w:r>
      <w:proofErr w:type="spellStart"/>
      <w:r w:rsidRPr="00AE0DDF">
        <w:rPr>
          <w:rFonts w:ascii="Times New Roman" w:hAnsi="Times New Roman"/>
          <w:sz w:val="24"/>
          <w:szCs w:val="24"/>
        </w:rPr>
        <w:t>педагогв</w:t>
      </w:r>
      <w:proofErr w:type="spellEnd"/>
      <w:r w:rsidRPr="00AE0DDF">
        <w:rPr>
          <w:rFonts w:ascii="Times New Roman" w:hAnsi="Times New Roman"/>
          <w:sz w:val="24"/>
          <w:szCs w:val="24"/>
        </w:rPr>
        <w:t xml:space="preserve"> педагогических умений, педагогического сознания и профессионально-значимых качеств личности;</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овладение навыками </w:t>
      </w:r>
      <w:proofErr w:type="spellStart"/>
      <w:r w:rsidRPr="00AE0DDF">
        <w:rPr>
          <w:rFonts w:ascii="Times New Roman" w:hAnsi="Times New Roman"/>
          <w:sz w:val="24"/>
          <w:szCs w:val="24"/>
        </w:rPr>
        <w:t>воспитательно</w:t>
      </w:r>
      <w:proofErr w:type="spellEnd"/>
      <w:r w:rsidRPr="00AE0DDF">
        <w:rPr>
          <w:rFonts w:ascii="Times New Roman" w:hAnsi="Times New Roman"/>
          <w:sz w:val="24"/>
          <w:szCs w:val="24"/>
        </w:rPr>
        <w:t>-образовательной деятельности воспитателя, в условиях городского и сельского ДОУ;</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ознакомление с условиями деятельности ДОУ, педагогическим коллективом, материальным обеспечением </w:t>
      </w:r>
      <w:proofErr w:type="spellStart"/>
      <w:r w:rsidRPr="00AE0DDF">
        <w:rPr>
          <w:rFonts w:ascii="Times New Roman" w:hAnsi="Times New Roman"/>
          <w:sz w:val="24"/>
          <w:szCs w:val="24"/>
        </w:rPr>
        <w:t>воспитательно</w:t>
      </w:r>
      <w:proofErr w:type="spellEnd"/>
      <w:r w:rsidRPr="00AE0DDF">
        <w:rPr>
          <w:rFonts w:ascii="Times New Roman" w:hAnsi="Times New Roman"/>
          <w:sz w:val="24"/>
          <w:szCs w:val="24"/>
        </w:rPr>
        <w:t>-образовательным процессом;</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 xml:space="preserve">ознакомление с системой планирования </w:t>
      </w:r>
      <w:proofErr w:type="spellStart"/>
      <w:r w:rsidRPr="00AE0DDF">
        <w:rPr>
          <w:rFonts w:ascii="Times New Roman" w:hAnsi="Times New Roman"/>
          <w:sz w:val="24"/>
          <w:szCs w:val="24"/>
        </w:rPr>
        <w:t>воспитательно</w:t>
      </w:r>
      <w:proofErr w:type="spellEnd"/>
      <w:r w:rsidRPr="00AE0DDF">
        <w:rPr>
          <w:rFonts w:ascii="Times New Roman" w:hAnsi="Times New Roman"/>
          <w:sz w:val="24"/>
          <w:szCs w:val="24"/>
        </w:rPr>
        <w:t>-образовательного процесса ДОУ, отдельных педагогов;</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психолого-педагогическое изучение детей дошкольного возраста с отклонениями в развитии и с сохранным развитием и коллектива;</w:t>
      </w:r>
    </w:p>
    <w:p w:rsidR="00AE0DDF" w:rsidRPr="00AE0DDF" w:rsidRDefault="00AE0DDF" w:rsidP="00AE0DDF">
      <w:pPr>
        <w:widowControl w:val="0"/>
        <w:numPr>
          <w:ilvl w:val="0"/>
          <w:numId w:val="2"/>
        </w:numPr>
        <w:shd w:val="clear" w:color="auto" w:fill="FFFFFF"/>
        <w:autoSpaceDE w:val="0"/>
        <w:autoSpaceDN w:val="0"/>
        <w:adjustRightInd w:val="0"/>
        <w:spacing w:after="0" w:line="240" w:lineRule="auto"/>
        <w:ind w:firstLine="284"/>
        <w:jc w:val="both"/>
        <w:rPr>
          <w:rFonts w:ascii="Times New Roman" w:hAnsi="Times New Roman"/>
          <w:sz w:val="24"/>
          <w:szCs w:val="24"/>
        </w:rPr>
      </w:pPr>
      <w:r w:rsidRPr="00AE0DDF">
        <w:rPr>
          <w:rFonts w:ascii="Times New Roman" w:hAnsi="Times New Roman"/>
          <w:sz w:val="24"/>
          <w:szCs w:val="24"/>
        </w:rPr>
        <w:t>ознакомление с работой методических объединений воспитателей детей дошкольного возраста с отклонениями в развитии и с сохранным развитием, педагогического совета.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sz w:val="24"/>
          <w:szCs w:val="24"/>
        </w:rPr>
        <w:lastRenderedPageBreak/>
        <w:tab/>
        <w:t>С целью овладения видами профессиональной деятельности и соответствующими профессиональными компетенциями обучающийся в ходе преддипломной практики должен:</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планирования режимных моментов, утренней гимнастики, занятий, прогулок, закаливания, физкультурных досугов и праздников детей с ограниченными возможностями здоровья и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 детей с ограниченными возможностями здоровья и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организации и проведения утренней гимнастики, занятий, прогулок, закаливающих процедур, физкультурных досугов и праздников детей с ограниченными возможностями здоровья и с сохранным развитием; </w:t>
      </w:r>
      <w:r w:rsidRPr="00AE0DDF">
        <w:rPr>
          <w:rFonts w:ascii="Times New Roman" w:hAnsi="Times New Roman"/>
          <w:sz w:val="24"/>
          <w:szCs w:val="24"/>
        </w:rPr>
        <w:tab/>
        <w:t>организации и проведения наблюдений за изменениями самочувствии детей во время их пребывания в образовательном учреждении;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взаимодействия с медицинским персоналом образовательного учреждения по вопросам физического здоровья детей;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диагностики результатов физического воспитания и развития детей с ограниченными возможностями здоровья и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наблюдения и анализа мероприятий по физическому воспитанию детей с ограниченными возможностями здоровья и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 xml:space="preserve">разработки предложений по коррекции процесса физического воспитания детей с ограниченными возможностями здоровья и с сохранным развитием;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ab/>
        <w:t>планирования и организации различных видов деятельности и общения детей с сохранным развитием в течение дня (игровой и продуктивной деятельности (рисования, лепки, аппликации, конструирования), посильного труда и самообслуживания);</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 xml:space="preserve">разработки сценариев, организации и проведения праздников и развлечений для детей раннего и дошкольного возраста;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составления психолого-педагогической характеристики ребенка;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определения цели и задач, планирования и проведения групповых и   индивидуальных занятий с детьми дошкольного возраста;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наблюдения за формированием игровых, трудовых умений, развитием творческих способностей, мелкой моторики у дошкольников;</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организации наблюдений за явлениями живой и неживой природы, общественными явлениями, транспортом;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организации и проведения экскурсий для ознакомления детей с окружающим миром;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разработки предложений по коррекции организации различных видов деятельности и общения детей;</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ведения документации, обеспечивающей образовательный процесс.</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DDF">
        <w:rPr>
          <w:rFonts w:ascii="Times New Roman" w:hAnsi="Times New Roman"/>
          <w:sz w:val="24"/>
          <w:szCs w:val="24"/>
        </w:rPr>
        <w:t>планирования и организации различных видов деятельности и общения детей с ограниченными возможностями здоровья в течение дня (игровой и продуктивной деятельности (рисования, лепки, аппликации, конструирования), посильного труда и самообслуживания);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разработки сценариев, организации и проведения праздников и развлечений для детей раннего и дошкольного возраста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составления психолого-педагогической характеристики ребенка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lastRenderedPageBreak/>
        <w:t>анализа и самоанализа процесса и результатов организации различных видов деятельности и общения детей с ограниченными возможностями здоровья, их обсуждения в диалоге с сокурсниками, руководителем педагогической практики, воспитателем;</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определения цели и задач, планирования и проведения групповых и индивидуальных занятий с детьми дошкольного возраста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наблюдения за формированием игровых, трудовых умений, мелкой моторики у дошкольников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анализа и самоанализа процесса и результатов проведения различных видов занятий с детьми с ограниченными возможностями здоровья, обсуждения</w:t>
      </w:r>
    </w:p>
    <w:p w:rsidR="00AE0DDF" w:rsidRPr="00AE0DDF" w:rsidRDefault="00AE0DDF" w:rsidP="00AE0DDF">
      <w:pPr>
        <w:autoSpaceDE w:val="0"/>
        <w:autoSpaceDN w:val="0"/>
        <w:adjustRightInd w:val="0"/>
        <w:spacing w:after="0" w:line="240" w:lineRule="auto"/>
        <w:ind w:firstLine="709"/>
        <w:jc w:val="both"/>
        <w:rPr>
          <w:rFonts w:ascii="Times New Roman" w:hAnsi="Times New Roman"/>
          <w:sz w:val="24"/>
          <w:szCs w:val="24"/>
        </w:rPr>
      </w:pPr>
      <w:r w:rsidRPr="00AE0DDF">
        <w:rPr>
          <w:rFonts w:ascii="Times New Roman" w:hAnsi="Times New Roman"/>
          <w:sz w:val="24"/>
          <w:szCs w:val="24"/>
        </w:rPr>
        <w:t>отдельных занятий в диалоге с сокурсниками, руководителем педагогической практики, воспитателем;</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разработки предложений по коррекции организации различных видов деятельности и общения детей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ведения документации, обеспечивающей образовательный процесс;</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планирования работы с родителями (лицами, их заменяющими);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наблюдения за детьми и обсуждения с родителями достижений и трудностей в развитии ребенка с сохранным развитием и с ограниченными возможностями здоровья;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определения целей и задач работы с отдельной семьёй по результатам наблюдений за ребенком, изучения особенностей семейного воспитания;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руководства работой помощника воспитателя.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анализа и разработки учебно-методических материалов (рабочих программ, учебно-тематических планов) на основе примерных и вариативных;</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участия в создании предметно-развивающей среды;</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изучения и анализа педагогической и методической литературы по проблемам дошкольного и специального дошкольного образования;</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оформления портфолио педагогических достижений;</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презентации педагогических разработок в виде отчетов, рефератов, выступлений;</w:t>
      </w:r>
    </w:p>
    <w:p w:rsidR="00AE0DDF" w:rsidRPr="00AE0DDF" w:rsidRDefault="00AE0DDF" w:rsidP="00AE0DDF">
      <w:pPr>
        <w:autoSpaceDE w:val="0"/>
        <w:autoSpaceDN w:val="0"/>
        <w:adjustRightInd w:val="0"/>
        <w:spacing w:after="0" w:line="240" w:lineRule="auto"/>
        <w:ind w:firstLine="708"/>
        <w:jc w:val="both"/>
        <w:rPr>
          <w:rFonts w:ascii="Times New Roman" w:hAnsi="Times New Roman"/>
          <w:sz w:val="24"/>
          <w:szCs w:val="24"/>
        </w:rPr>
      </w:pPr>
      <w:r w:rsidRPr="00AE0DDF">
        <w:rPr>
          <w:rFonts w:ascii="Times New Roman" w:hAnsi="Times New Roman"/>
          <w:sz w:val="24"/>
          <w:szCs w:val="24"/>
        </w:rPr>
        <w:t>участия в исследовательской и проектной деятельности;</w:t>
      </w:r>
    </w:p>
    <w:p w:rsidR="00AE0DDF" w:rsidRPr="00AE0DDF" w:rsidRDefault="00AE0DDF" w:rsidP="00AE0DDF">
      <w:pPr>
        <w:autoSpaceDE w:val="0"/>
        <w:autoSpaceDN w:val="0"/>
        <w:adjustRightInd w:val="0"/>
        <w:spacing w:after="0" w:line="240" w:lineRule="auto"/>
        <w:ind w:firstLine="709"/>
        <w:jc w:val="both"/>
        <w:rPr>
          <w:rFonts w:ascii="Times New Roman" w:hAnsi="Times New Roman"/>
          <w:b/>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b/>
          <w:sz w:val="24"/>
          <w:szCs w:val="24"/>
        </w:rPr>
        <w:t xml:space="preserve">Рекомендуемое количество часов на производственную (преддипломную) </w:t>
      </w:r>
      <w:proofErr w:type="gramStart"/>
      <w:r w:rsidRPr="00AE0DDF">
        <w:rPr>
          <w:rFonts w:ascii="Times New Roman" w:hAnsi="Times New Roman"/>
          <w:b/>
          <w:sz w:val="24"/>
          <w:szCs w:val="24"/>
        </w:rPr>
        <w:t xml:space="preserve">практику:   </w:t>
      </w:r>
      <w:proofErr w:type="gramEnd"/>
      <w:r w:rsidRPr="00AE0DDF">
        <w:rPr>
          <w:rFonts w:ascii="Times New Roman" w:hAnsi="Times New Roman"/>
          <w:sz w:val="24"/>
          <w:szCs w:val="24"/>
        </w:rPr>
        <w:t>всего –  4 недели, т.е. 144 часа</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sz w:val="24"/>
          <w:szCs w:val="24"/>
        </w:rPr>
      </w:pPr>
      <w:r w:rsidRPr="00AE0DDF">
        <w:rPr>
          <w:rFonts w:ascii="Times New Roman" w:hAnsi="Times New Roman"/>
          <w:b/>
          <w:sz w:val="24"/>
          <w:szCs w:val="24"/>
        </w:rPr>
        <w:t>Результаты освоения производственной (преддипломной) практики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 w:val="24"/>
          <w:szCs w:val="24"/>
          <w:lang w:bidi="gu-IN"/>
        </w:rPr>
      </w:pPr>
      <w:r w:rsidRPr="00AE0DDF">
        <w:rPr>
          <w:rFonts w:ascii="Times New Roman" w:hAnsi="Times New Roman"/>
          <w:sz w:val="24"/>
          <w:szCs w:val="24"/>
          <w:lang w:bidi="gu-IN"/>
        </w:rPr>
        <w:t>Аттестация по итогам преддипломной практики проводится с учетом (или на основании) результатов, подтверждаемых документами соответствующих организаций. Результаты прохождения преддипломной практики представляются студентом в образовательное учреждение и учитываются при итоговой аттестации.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szCs w:val="24"/>
          <w:lang w:bidi="gu-IN"/>
        </w:rPr>
      </w:pPr>
      <w:r w:rsidRPr="00AE0DDF">
        <w:rPr>
          <w:rFonts w:ascii="Times New Roman" w:hAnsi="Times New Roman"/>
          <w:sz w:val="24"/>
          <w:lang w:bidi="gu-IN"/>
        </w:rPr>
        <w:t xml:space="preserve">Преддипломная практика завершается оценкой освоенных студентом общих и профессиональных компетенций. </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b/>
          <w:bCs/>
          <w:sz w:val="24"/>
          <w:szCs w:val="24"/>
        </w:rPr>
      </w:pP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24"/>
          <w:szCs w:val="24"/>
        </w:rPr>
      </w:pPr>
      <w:r w:rsidRPr="00AE0DDF">
        <w:rPr>
          <w:rFonts w:ascii="Times New Roman" w:hAnsi="Times New Roman"/>
          <w:b/>
          <w:bCs/>
          <w:sz w:val="24"/>
          <w:szCs w:val="24"/>
        </w:rPr>
        <w:t>Наименование разделов программы производственной (преддипломной) практики</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b/>
          <w:sz w:val="24"/>
          <w:szCs w:val="24"/>
        </w:rPr>
        <w:t xml:space="preserve">1 раздел. </w:t>
      </w:r>
      <w:r w:rsidRPr="00AE0DDF">
        <w:rPr>
          <w:rFonts w:ascii="Times New Roman" w:hAnsi="Times New Roman"/>
          <w:sz w:val="24"/>
          <w:szCs w:val="24"/>
        </w:rPr>
        <w:t>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p w:rsidR="00AE0DDF" w:rsidRPr="00AE0DDF" w:rsidRDefault="00AE0DDF" w:rsidP="00AE0DDF">
      <w:pPr>
        <w:tabs>
          <w:tab w:val="left" w:leader="underscore" w:pos="1069"/>
          <w:tab w:val="left" w:pos="8903"/>
        </w:tabs>
        <w:spacing w:after="0" w:line="240" w:lineRule="auto"/>
        <w:ind w:firstLine="284"/>
        <w:jc w:val="both"/>
        <w:rPr>
          <w:rFonts w:ascii="Times New Roman" w:hAnsi="Times New Roman"/>
          <w:sz w:val="24"/>
          <w:szCs w:val="24"/>
        </w:rPr>
      </w:pPr>
      <w:r w:rsidRPr="00AE0DDF">
        <w:rPr>
          <w:rFonts w:ascii="Times New Roman" w:hAnsi="Times New Roman"/>
          <w:b/>
          <w:sz w:val="24"/>
          <w:szCs w:val="24"/>
        </w:rPr>
        <w:t>2 раздел.</w:t>
      </w:r>
      <w:r w:rsidRPr="00AE0DDF">
        <w:rPr>
          <w:rFonts w:ascii="Times New Roman" w:hAnsi="Times New Roman"/>
          <w:sz w:val="24"/>
          <w:szCs w:val="24"/>
        </w:rPr>
        <w:t xml:space="preserve"> Обучение и организация различных видов деятельности и общения детей с сохранным развитием</w:t>
      </w:r>
    </w:p>
    <w:p w:rsidR="00AE0DDF" w:rsidRPr="00AE0DDF" w:rsidRDefault="00AE0DDF" w:rsidP="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AE0DDF">
        <w:rPr>
          <w:rFonts w:ascii="Times New Roman" w:hAnsi="Times New Roman"/>
          <w:b/>
          <w:sz w:val="24"/>
          <w:szCs w:val="24"/>
        </w:rPr>
        <w:t>3 раздел.</w:t>
      </w:r>
      <w:r w:rsidRPr="00AE0DDF">
        <w:rPr>
          <w:rFonts w:ascii="Times New Roman" w:hAnsi="Times New Roman"/>
          <w:sz w:val="24"/>
          <w:szCs w:val="24"/>
        </w:rPr>
        <w:t xml:space="preserve"> Обучение и организация различных видов деятельности и общения детей с ограниченными возможностями здоровья</w:t>
      </w:r>
    </w:p>
    <w:p w:rsidR="00AE0DDF" w:rsidRPr="00AE0DDF" w:rsidRDefault="00AE0DDF" w:rsidP="00AE0DDF">
      <w:pPr>
        <w:tabs>
          <w:tab w:val="left" w:leader="underscore" w:pos="1069"/>
          <w:tab w:val="left" w:pos="8903"/>
        </w:tabs>
        <w:spacing w:after="0" w:line="240" w:lineRule="auto"/>
        <w:ind w:firstLine="284"/>
        <w:jc w:val="both"/>
        <w:rPr>
          <w:rFonts w:ascii="Times New Roman" w:hAnsi="Times New Roman"/>
          <w:i/>
          <w:iCs/>
          <w:sz w:val="24"/>
          <w:szCs w:val="24"/>
        </w:rPr>
      </w:pPr>
      <w:r w:rsidRPr="00AE0DDF">
        <w:rPr>
          <w:rFonts w:ascii="Times New Roman" w:hAnsi="Times New Roman"/>
          <w:b/>
          <w:sz w:val="24"/>
          <w:szCs w:val="24"/>
        </w:rPr>
        <w:lastRenderedPageBreak/>
        <w:t>4 раздел.</w:t>
      </w:r>
      <w:r w:rsidRPr="00AE0DDF">
        <w:rPr>
          <w:rFonts w:ascii="Times New Roman" w:hAnsi="Times New Roman"/>
          <w:sz w:val="24"/>
          <w:szCs w:val="24"/>
        </w:rPr>
        <w:t xml:space="preserve"> </w:t>
      </w:r>
      <w:r w:rsidRPr="00AE0DDF">
        <w:rPr>
          <w:rFonts w:ascii="Times New Roman" w:hAnsi="Times New Roman"/>
          <w:sz w:val="24"/>
          <w:szCs w:val="24"/>
          <w:lang w:eastAsia="ar-SA"/>
        </w:rPr>
        <w:t>Методическая работа</w:t>
      </w:r>
      <w:r w:rsidRPr="00AE0DDF">
        <w:rPr>
          <w:rFonts w:ascii="Times New Roman" w:hAnsi="Times New Roman"/>
          <w:i/>
          <w:iCs/>
          <w:sz w:val="24"/>
          <w:szCs w:val="24"/>
        </w:rPr>
        <w:tab/>
      </w:r>
    </w:p>
    <w:p w:rsidR="00AE0DDF" w:rsidRPr="00AE0DDF" w:rsidRDefault="00AE0DDF" w:rsidP="00AE0DDF">
      <w:pPr>
        <w:tabs>
          <w:tab w:val="left" w:leader="underscore" w:pos="1069"/>
          <w:tab w:val="left" w:pos="8903"/>
        </w:tabs>
        <w:spacing w:after="0" w:line="240" w:lineRule="auto"/>
        <w:ind w:firstLine="284"/>
        <w:jc w:val="both"/>
        <w:rPr>
          <w:rFonts w:ascii="Times New Roman" w:hAnsi="Times New Roman"/>
          <w:i/>
          <w:iCs/>
          <w:sz w:val="24"/>
          <w:szCs w:val="24"/>
        </w:rPr>
      </w:pPr>
      <w:r w:rsidRPr="00AE0DDF">
        <w:rPr>
          <w:rFonts w:ascii="Times New Roman" w:hAnsi="Times New Roman"/>
          <w:b/>
          <w:sz w:val="24"/>
          <w:szCs w:val="24"/>
        </w:rPr>
        <w:t>5 раздел.</w:t>
      </w:r>
      <w:r w:rsidRPr="00AE0DDF">
        <w:rPr>
          <w:rFonts w:ascii="Times New Roman" w:hAnsi="Times New Roman"/>
          <w:sz w:val="24"/>
          <w:szCs w:val="24"/>
        </w:rPr>
        <w:t xml:space="preserve"> Взаимодействие с родителями (лицами, их замещающими) и сотрудниками образовательного учреждения</w:t>
      </w:r>
      <w:r w:rsidRPr="00AE0DDF">
        <w:rPr>
          <w:rFonts w:ascii="Times New Roman" w:hAnsi="Times New Roman"/>
          <w:sz w:val="24"/>
          <w:szCs w:val="24"/>
          <w:lang w:eastAsia="ar-SA"/>
        </w:rPr>
        <w:tab/>
      </w:r>
    </w:p>
    <w:p w:rsidR="00AE0DDF" w:rsidRPr="00AE0DDF" w:rsidRDefault="00AE0DDF" w:rsidP="00AE0DDF">
      <w:pPr>
        <w:tabs>
          <w:tab w:val="left" w:leader="underscore" w:pos="1069"/>
          <w:tab w:val="left" w:pos="8903"/>
        </w:tabs>
        <w:spacing w:after="0" w:line="240" w:lineRule="auto"/>
        <w:ind w:firstLine="284"/>
        <w:jc w:val="both"/>
        <w:rPr>
          <w:rFonts w:ascii="Times New Roman" w:hAnsi="Times New Roman"/>
          <w:sz w:val="24"/>
          <w:szCs w:val="24"/>
          <w:lang w:eastAsia="ar-SA"/>
        </w:rPr>
      </w:pPr>
      <w:r w:rsidRPr="00AE0DDF">
        <w:rPr>
          <w:rFonts w:ascii="Times New Roman" w:hAnsi="Times New Roman"/>
          <w:b/>
          <w:sz w:val="24"/>
          <w:szCs w:val="24"/>
        </w:rPr>
        <w:t>6 раздел.</w:t>
      </w:r>
      <w:r w:rsidRPr="00AE0DDF">
        <w:rPr>
          <w:rFonts w:ascii="Times New Roman" w:hAnsi="Times New Roman"/>
          <w:sz w:val="24"/>
          <w:szCs w:val="24"/>
        </w:rPr>
        <w:t xml:space="preserve"> </w:t>
      </w:r>
      <w:r w:rsidRPr="00AE0DDF">
        <w:rPr>
          <w:rFonts w:ascii="Times New Roman" w:hAnsi="Times New Roman"/>
          <w:sz w:val="24"/>
          <w:szCs w:val="24"/>
          <w:lang w:eastAsia="ar-SA"/>
        </w:rPr>
        <w:t xml:space="preserve">Ведение документации </w:t>
      </w:r>
    </w:p>
    <w:p w:rsidR="00AE0DDF" w:rsidRPr="00AE0DDF" w:rsidRDefault="00AE0DDF" w:rsidP="00AE0DDF">
      <w:pPr>
        <w:tabs>
          <w:tab w:val="left" w:leader="underscore" w:pos="1069"/>
          <w:tab w:val="left" w:pos="8903"/>
        </w:tabs>
        <w:spacing w:after="0" w:line="240" w:lineRule="auto"/>
        <w:ind w:firstLine="284"/>
        <w:jc w:val="both"/>
        <w:rPr>
          <w:rFonts w:ascii="Times New Roman" w:hAnsi="Times New Roman"/>
          <w:b/>
          <w:iCs/>
          <w:color w:val="FF0000"/>
          <w:sz w:val="28"/>
        </w:rPr>
      </w:pPr>
      <w:r w:rsidRPr="00AE0DDF">
        <w:rPr>
          <w:rFonts w:ascii="Times New Roman" w:hAnsi="Times New Roman"/>
          <w:b/>
          <w:sz w:val="24"/>
          <w:szCs w:val="24"/>
        </w:rPr>
        <w:t>7 раздел.</w:t>
      </w:r>
      <w:r w:rsidRPr="00AE0DDF">
        <w:rPr>
          <w:rFonts w:ascii="Times New Roman" w:hAnsi="Times New Roman"/>
          <w:sz w:val="24"/>
          <w:szCs w:val="24"/>
        </w:rPr>
        <w:t xml:space="preserve"> </w:t>
      </w:r>
      <w:r w:rsidRPr="00AE0DDF">
        <w:rPr>
          <w:rFonts w:ascii="Times New Roman" w:hAnsi="Times New Roman"/>
          <w:sz w:val="24"/>
          <w:szCs w:val="24"/>
          <w:lang w:eastAsia="ar-SA"/>
        </w:rPr>
        <w:t>Проведение исследовательской работы</w:t>
      </w:r>
      <w:r w:rsidRPr="00AE0DDF">
        <w:rPr>
          <w:rFonts w:ascii="Times New Roman" w:hAnsi="Times New Roman"/>
          <w:color w:val="FF0000"/>
          <w:sz w:val="28"/>
          <w:lang w:eastAsia="ar-SA"/>
        </w:rPr>
        <w:tab/>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6.  КОНТРОЛЬ И ОЦЕНКА РЕЗУЛЬТАТОВ ОСВОЕНИЯ ПРОГРАММЫ ПОДГОТОВКИ СПЕЦИАЛИСТОВ СРЕДНЕГО ЗВЕНА</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mallCaps/>
          <w:sz w:val="24"/>
          <w:szCs w:val="24"/>
          <w:lang w:eastAsia="ru-RU"/>
        </w:rPr>
      </w:pPr>
      <w:r w:rsidRPr="00AE0DDF">
        <w:rPr>
          <w:rFonts w:ascii="Times New Roman" w:eastAsia="Times New Roman" w:hAnsi="Times New Roman" w:cs="Times New Roman"/>
          <w:b/>
          <w:smallCaps/>
          <w:sz w:val="24"/>
          <w:szCs w:val="24"/>
          <w:lang w:eastAsia="ru-RU"/>
        </w:rPr>
        <w:t>6.1. Контроль и оценка достижений обучающихся</w:t>
      </w:r>
    </w:p>
    <w:p w:rsidR="00AE0DDF" w:rsidRPr="00AE0DDF" w:rsidRDefault="00AE0DDF" w:rsidP="00AE0D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pacing w:val="-1"/>
          <w:sz w:val="24"/>
          <w:szCs w:val="24"/>
          <w:lang w:eastAsia="ru-RU"/>
        </w:rPr>
      </w:pPr>
      <w:r w:rsidRPr="00AE0DDF">
        <w:rPr>
          <w:rFonts w:ascii="Times New Roman" w:eastAsia="Times New Roman" w:hAnsi="Times New Roman" w:cs="Times New Roman"/>
          <w:spacing w:val="-1"/>
          <w:sz w:val="24"/>
          <w:szCs w:val="24"/>
          <w:lang w:eastAsia="ru-RU"/>
        </w:rPr>
        <w:t>Оценка качества подготовки обучающихся и выпускников осуществляется в двух основных направлениях:</w:t>
      </w:r>
    </w:p>
    <w:p w:rsidR="00AE0DDF" w:rsidRPr="00AE0DDF" w:rsidRDefault="00AE0DDF" w:rsidP="00AE0D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pacing w:val="-1"/>
          <w:sz w:val="24"/>
          <w:szCs w:val="24"/>
          <w:lang w:eastAsia="ru-RU"/>
        </w:rPr>
      </w:pPr>
      <w:r w:rsidRPr="00AE0DDF">
        <w:rPr>
          <w:rFonts w:ascii="Times New Roman" w:eastAsia="Times New Roman" w:hAnsi="Times New Roman" w:cs="Times New Roman"/>
          <w:spacing w:val="-1"/>
          <w:sz w:val="24"/>
          <w:szCs w:val="24"/>
          <w:lang w:eastAsia="ru-RU"/>
        </w:rPr>
        <w:t>- оценка уровня освоения дисциплин;</w:t>
      </w:r>
    </w:p>
    <w:p w:rsidR="00AE0DDF" w:rsidRPr="00AE0DDF" w:rsidRDefault="00AE0DDF" w:rsidP="00AE0D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pacing w:val="-1"/>
          <w:sz w:val="24"/>
          <w:szCs w:val="24"/>
          <w:lang w:eastAsia="ru-RU"/>
        </w:rPr>
      </w:pPr>
      <w:r w:rsidRPr="00AE0DDF">
        <w:rPr>
          <w:rFonts w:ascii="Times New Roman" w:eastAsia="Times New Roman" w:hAnsi="Times New Roman" w:cs="Times New Roman"/>
          <w:spacing w:val="-1"/>
          <w:sz w:val="24"/>
          <w:szCs w:val="24"/>
          <w:lang w:eastAsia="ru-RU"/>
        </w:rPr>
        <w:t xml:space="preserve">- оценка уровня </w:t>
      </w:r>
      <w:proofErr w:type="spellStart"/>
      <w:r w:rsidRPr="00AE0DDF">
        <w:rPr>
          <w:rFonts w:ascii="Times New Roman" w:eastAsia="Times New Roman" w:hAnsi="Times New Roman" w:cs="Times New Roman"/>
          <w:spacing w:val="-1"/>
          <w:sz w:val="24"/>
          <w:szCs w:val="24"/>
          <w:lang w:eastAsia="ru-RU"/>
        </w:rPr>
        <w:t>сформированности</w:t>
      </w:r>
      <w:proofErr w:type="spellEnd"/>
      <w:r w:rsidRPr="00AE0DDF">
        <w:rPr>
          <w:rFonts w:ascii="Times New Roman" w:eastAsia="Times New Roman" w:hAnsi="Times New Roman" w:cs="Times New Roman"/>
          <w:spacing w:val="-1"/>
          <w:sz w:val="24"/>
          <w:szCs w:val="24"/>
          <w:lang w:eastAsia="ru-RU"/>
        </w:rPr>
        <w:t xml:space="preserve"> компетенций студентов.</w:t>
      </w:r>
    </w:p>
    <w:p w:rsidR="00AE0DDF" w:rsidRPr="00AE0DDF" w:rsidRDefault="00AE0DDF" w:rsidP="00AE0D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pacing w:val="-1"/>
          <w:sz w:val="24"/>
          <w:szCs w:val="24"/>
          <w:lang w:eastAsia="ru-RU"/>
        </w:rPr>
      </w:pPr>
      <w:r w:rsidRPr="00AE0DDF">
        <w:rPr>
          <w:rFonts w:ascii="Times New Roman" w:eastAsia="Times New Roman" w:hAnsi="Times New Roman" w:cs="Times New Roman"/>
          <w:spacing w:val="-1"/>
          <w:sz w:val="24"/>
          <w:szCs w:val="24"/>
          <w:lang w:eastAsia="ru-RU"/>
        </w:rPr>
        <w:t xml:space="preserve">С целью контроля и оценки </w:t>
      </w:r>
      <w:r w:rsidRPr="00AE0DDF">
        <w:rPr>
          <w:rFonts w:ascii="Times New Roman" w:eastAsia="Times New Roman" w:hAnsi="Times New Roman" w:cs="Times New Roman"/>
          <w:sz w:val="24"/>
          <w:szCs w:val="24"/>
          <w:lang w:eastAsia="ru-RU"/>
        </w:rPr>
        <w:t xml:space="preserve">результатов подготовки </w:t>
      </w:r>
      <w:r w:rsidRPr="00AE0DDF">
        <w:rPr>
          <w:rFonts w:ascii="Times New Roman" w:eastAsia="Times New Roman" w:hAnsi="Times New Roman" w:cs="Times New Roman"/>
          <w:spacing w:val="-1"/>
          <w:sz w:val="24"/>
          <w:szCs w:val="24"/>
          <w:lang w:eastAsia="ru-RU"/>
        </w:rPr>
        <w:t>и учета индивидуальных образовательных достижений, обучающихся применяются:</w:t>
      </w:r>
    </w:p>
    <w:p w:rsidR="00AE0DDF" w:rsidRPr="00AE0DDF" w:rsidRDefault="00AE0DDF" w:rsidP="00AE0DDF">
      <w:pPr>
        <w:widowControl w:val="0"/>
        <w:numPr>
          <w:ilvl w:val="0"/>
          <w:numId w:val="3"/>
        </w:numPr>
        <w:shd w:val="clear" w:color="auto" w:fill="FFFFFF"/>
        <w:tabs>
          <w:tab w:val="num" w:pos="0"/>
          <w:tab w:val="left" w:pos="284"/>
        </w:tabs>
        <w:suppressAutoHyphens/>
        <w:spacing w:after="0" w:line="240" w:lineRule="auto"/>
        <w:jc w:val="both"/>
        <w:rPr>
          <w:rFonts w:ascii="Times New Roman" w:eastAsia="Times New Roman" w:hAnsi="Times New Roman" w:cs="Times New Roman"/>
          <w:spacing w:val="-1"/>
          <w:sz w:val="24"/>
          <w:szCs w:val="24"/>
          <w:lang w:eastAsia="ru-RU"/>
        </w:rPr>
      </w:pPr>
      <w:r w:rsidRPr="00AE0DDF">
        <w:rPr>
          <w:rFonts w:ascii="Times New Roman" w:eastAsia="Times New Roman" w:hAnsi="Times New Roman" w:cs="Times New Roman"/>
          <w:sz w:val="24"/>
          <w:szCs w:val="24"/>
          <w:lang w:eastAsia="ru-RU"/>
        </w:rPr>
        <w:t>входной контроль</w:t>
      </w:r>
      <w:r w:rsidRPr="00AE0DDF">
        <w:rPr>
          <w:rFonts w:ascii="Times New Roman" w:eastAsia="Times New Roman" w:hAnsi="Times New Roman" w:cs="Times New Roman"/>
          <w:spacing w:val="-1"/>
          <w:sz w:val="24"/>
          <w:szCs w:val="24"/>
          <w:lang w:eastAsia="ru-RU"/>
        </w:rPr>
        <w:t>;</w:t>
      </w:r>
    </w:p>
    <w:p w:rsidR="00AE0DDF" w:rsidRPr="00AE0DDF" w:rsidRDefault="00AE0DDF" w:rsidP="00AE0DDF">
      <w:pPr>
        <w:widowControl w:val="0"/>
        <w:numPr>
          <w:ilvl w:val="0"/>
          <w:numId w:val="3"/>
        </w:numPr>
        <w:shd w:val="clear" w:color="auto" w:fill="FFFFFF"/>
        <w:tabs>
          <w:tab w:val="num" w:pos="0"/>
          <w:tab w:val="left" w:pos="284"/>
        </w:tabs>
        <w:suppressAutoHyphens/>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текущий контроль;</w:t>
      </w:r>
    </w:p>
    <w:p w:rsidR="00AE0DDF" w:rsidRPr="00AE0DDF" w:rsidRDefault="00AE0DDF" w:rsidP="00AE0DDF">
      <w:pPr>
        <w:widowControl w:val="0"/>
        <w:numPr>
          <w:ilvl w:val="0"/>
          <w:numId w:val="3"/>
        </w:numPr>
        <w:shd w:val="clear" w:color="auto" w:fill="FFFFFF"/>
        <w:tabs>
          <w:tab w:val="num" w:pos="0"/>
          <w:tab w:val="left" w:pos="284"/>
        </w:tabs>
        <w:suppressAutoHyphens/>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промежуточный контроль;</w:t>
      </w:r>
    </w:p>
    <w:p w:rsidR="00AE0DDF" w:rsidRPr="00AE0DDF" w:rsidRDefault="00AE0DDF" w:rsidP="00AE0DDF">
      <w:pPr>
        <w:widowControl w:val="0"/>
        <w:numPr>
          <w:ilvl w:val="0"/>
          <w:numId w:val="3"/>
        </w:numPr>
        <w:shd w:val="clear" w:color="auto" w:fill="FFFFFF"/>
        <w:tabs>
          <w:tab w:val="num" w:pos="0"/>
          <w:tab w:val="left" w:pos="284"/>
        </w:tabs>
        <w:suppressAutoHyphens/>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итоговый контроль.</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Правила участия в контролирующих мероприятиях и критерии оценивания достижений, обучающихся определяются Положением о промежуточной аттестации обучающихся и текущем контроле.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 xml:space="preserve">Входной контроль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Назначение входного контроля состоит в определении способностей обучающегося и его готовности к восприятию и освоению учебного материала. Входной контроль, предваряющий обучение, проводится в различных формах (по усмотрению преподавателя).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 xml:space="preserve">Текущий контроль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Текущий контроль результатов подготовки осуществляется преподавателем и/или обучающимся на основе оценивания образовательных результатов деятельности студентов в процессе проведения практических занятий и лабораторных работ, а также выполнения индивидуальных домашних заданий или в режиме тренировочного 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w:t>
      </w:r>
      <w:proofErr w:type="spellStart"/>
      <w:r w:rsidRPr="00AE0DDF">
        <w:rPr>
          <w:rFonts w:ascii="Times New Roman" w:eastAsia="Times New Roman" w:hAnsi="Times New Roman" w:cs="Times New Roman"/>
          <w:sz w:val="24"/>
          <w:szCs w:val="24"/>
          <w:lang w:eastAsia="ru-RU"/>
        </w:rPr>
        <w:t>автоматизированности</w:t>
      </w:r>
      <w:proofErr w:type="spellEnd"/>
      <w:r w:rsidRPr="00AE0DDF">
        <w:rPr>
          <w:rFonts w:ascii="Times New Roman" w:eastAsia="Times New Roman" w:hAnsi="Times New Roman" w:cs="Times New Roman"/>
          <w:sz w:val="24"/>
          <w:szCs w:val="24"/>
          <w:lang w:eastAsia="ru-RU"/>
        </w:rPr>
        <w:t>, быстроты выполнения и др.) и т.д.</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Образовательное учреждение, реализующее подготовку по программе профессионального модуля, обеспечивает организацию и проведение текущего контроля и промежуточной аттестации.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Текущий контроль проводится преподавателем в процессе обучения. Обучение по профессиональному модулю завершается промежуточной аттестацией, которую проводит экзаменационная комиссия. В состав экзаменационной комиссии могут входить представители общественных организаций обучающихся.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Формы и методы текущего и итогового контроля по 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Для текущего и итогового контроля образовательными учреждениями создаются фонды оценочных средств (ФОС). ФОС включают в себя педагогические контрольно-измерительные материалы, предназначенные для определения соответствия (или </w:t>
      </w:r>
      <w:r w:rsidRPr="00AE0DDF">
        <w:rPr>
          <w:rFonts w:ascii="Times New Roman" w:eastAsia="Times New Roman" w:hAnsi="Times New Roman" w:cs="Times New Roman"/>
          <w:sz w:val="24"/>
          <w:szCs w:val="24"/>
          <w:lang w:eastAsia="ru-RU"/>
        </w:rPr>
        <w:lastRenderedPageBreak/>
        <w:t xml:space="preserve">несоответствия) индивидуальных образовательных достижений основным показателям результатов подготовки (таблицы). Под фондом оценочных средств понимается комплект методических и контрольных материалов, предназначенных для оценивания знаний, умений и компетенций на разных стадиях обучения студентов, а также для аттестационных испытаний выпускников на соответствие (или несоответствие) уровня их подготовки требованиям соответствующего ФГОС по завершению освоения конкретной ППССЗ.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Фонд оценочных средств является составной частью основной профессиональной образовательной программы по соответствующей специальности СПО. Пользователями ФОС являются заместитель директора по учебно-воспитательной работе, руководители модулей, преподаватели, обучающиеся колледжа. Фонды оценочных средств для промежуточной аттестации разрабатываются и утверждаются образовательным учреждением самостоятельно, а для государственной итоговой аттестации – разрабатываются и утверждаются образовательным учреждением после предварительного положительного заключения работодателей.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ФОС по каждой дисциплине, профессиональному модулю и по ППССЗ в целом определяет организацию, планирование результатов самостоятельной работы обучающихся и оценку качества освоения компетенций.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Целью создания ФОС ППССЗ является установление соответствия уровня подготовки студента на каждом этапе обучения требованиям ППССЗ.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ФОС решает следующие задачи: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контроль и управление достижением целей реализации ППСС, определенных в виде набора </w:t>
      </w:r>
      <w:proofErr w:type="gramStart"/>
      <w:r w:rsidRPr="00AE0DDF">
        <w:rPr>
          <w:rFonts w:ascii="Times New Roman" w:eastAsia="Times New Roman" w:hAnsi="Times New Roman" w:cs="Times New Roman"/>
          <w:sz w:val="24"/>
          <w:szCs w:val="24"/>
          <w:lang w:eastAsia="ru-RU"/>
        </w:rPr>
        <w:t>общих и профессиональных компетенций</w:t>
      </w:r>
      <w:proofErr w:type="gramEnd"/>
      <w:r w:rsidRPr="00AE0DDF">
        <w:rPr>
          <w:rFonts w:ascii="Times New Roman" w:eastAsia="Times New Roman" w:hAnsi="Times New Roman" w:cs="Times New Roman"/>
          <w:sz w:val="24"/>
          <w:szCs w:val="24"/>
          <w:lang w:eastAsia="ru-RU"/>
        </w:rPr>
        <w:t xml:space="preserve"> обучающихся;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контроль и управление процессом приобретения обучающимися необходимых знаний, умений, практического опыта и уровня </w:t>
      </w:r>
      <w:proofErr w:type="spellStart"/>
      <w:r w:rsidRPr="00AE0DDF">
        <w:rPr>
          <w:rFonts w:ascii="Times New Roman" w:eastAsia="Times New Roman" w:hAnsi="Times New Roman" w:cs="Times New Roman"/>
          <w:sz w:val="24"/>
          <w:szCs w:val="24"/>
          <w:lang w:eastAsia="ru-RU"/>
        </w:rPr>
        <w:t>сформированности</w:t>
      </w:r>
      <w:proofErr w:type="spellEnd"/>
      <w:r w:rsidRPr="00AE0DDF">
        <w:rPr>
          <w:rFonts w:ascii="Times New Roman" w:eastAsia="Times New Roman" w:hAnsi="Times New Roman" w:cs="Times New Roman"/>
          <w:sz w:val="24"/>
          <w:szCs w:val="24"/>
          <w:lang w:eastAsia="ru-RU"/>
        </w:rPr>
        <w:t xml:space="preserve"> компетенций, определенных во ФГОС СПО по соответствующему направлению подготовки;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колледжа.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Методическими основами формирования фонда оценочных средств являются: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разработанные технологические карты по профессиональным модулям;</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структурные макеты оценочных средств для проведения текущего, промежуточного и итогового контроля </w:t>
      </w:r>
      <w:proofErr w:type="gramStart"/>
      <w:r w:rsidRPr="00AE0DDF">
        <w:rPr>
          <w:rFonts w:ascii="Times New Roman" w:eastAsia="Times New Roman" w:hAnsi="Times New Roman" w:cs="Times New Roman"/>
          <w:sz w:val="24"/>
          <w:szCs w:val="24"/>
          <w:lang w:eastAsia="ru-RU"/>
        </w:rPr>
        <w:t>компетенций</w:t>
      </w:r>
      <w:proofErr w:type="gramEnd"/>
      <w:r w:rsidRPr="00AE0DDF">
        <w:rPr>
          <w:rFonts w:ascii="Times New Roman" w:eastAsia="Times New Roman" w:hAnsi="Times New Roman" w:cs="Times New Roman"/>
          <w:sz w:val="24"/>
          <w:szCs w:val="24"/>
          <w:lang w:eastAsia="ru-RU"/>
        </w:rPr>
        <w:t xml:space="preserve"> обучающихся в соответствии с учебным планом ОУ по направлению подготовки;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максимальное приближение системы оценивания и контроля </w:t>
      </w:r>
      <w:proofErr w:type="gramStart"/>
      <w:r w:rsidRPr="00AE0DDF">
        <w:rPr>
          <w:rFonts w:ascii="Times New Roman" w:eastAsia="Times New Roman" w:hAnsi="Times New Roman" w:cs="Times New Roman"/>
          <w:sz w:val="24"/>
          <w:szCs w:val="24"/>
          <w:lang w:eastAsia="ru-RU"/>
        </w:rPr>
        <w:t>компетенций</w:t>
      </w:r>
      <w:proofErr w:type="gramEnd"/>
      <w:r w:rsidRPr="00AE0DDF">
        <w:rPr>
          <w:rFonts w:ascii="Times New Roman" w:eastAsia="Times New Roman" w:hAnsi="Times New Roman" w:cs="Times New Roman"/>
          <w:sz w:val="24"/>
          <w:szCs w:val="24"/>
          <w:lang w:eastAsia="ru-RU"/>
        </w:rPr>
        <w:t xml:space="preserve"> обучающихся к условиям их будущей профессиональной деятельности;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 использование традиционных и инновационных видов и форм контроля.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Общее руководство разработкой фондов оценочных средств по специальностям СПО осуществляют заместитель директора по учебно-воспитательной работе.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Фонд оценочных средств по специальностям СПО состоит из комплектов контрольно-оценочных средств (КОС) по каждой учебной дисциплине, профессиональному модулю (включая учебную практику), государственной итоговой аттестации. Ответственность за разработку комплектов КОС по учебной дисциплине, профессиональному модулю (включая учебную практику), ГИА по специальности СПО несет разработчик профессионального модуля. Непосредственным исполнителем разработки комплекта контрольно-оценочных средств по учебной дисциплине, профессиональному модулю является преподаватель. Если одна и та же дисциплина с одинаковыми требованиями к ее содержанию преподается по разным специальностям, то по ней создается единый комплект контрольно-оценочных средств.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При составлении, согласовании и утверждении фонда оценочных средств должно быть обеспечено его соответствие:</w:t>
      </w:r>
    </w:p>
    <w:tbl>
      <w:tblPr>
        <w:tblStyle w:val="aff"/>
        <w:tblW w:w="0" w:type="auto"/>
        <w:tblLook w:val="04A0" w:firstRow="1" w:lastRow="0" w:firstColumn="1" w:lastColumn="0" w:noHBand="0" w:noVBand="1"/>
      </w:tblPr>
      <w:tblGrid>
        <w:gridCol w:w="1865"/>
        <w:gridCol w:w="2336"/>
        <w:gridCol w:w="2409"/>
        <w:gridCol w:w="2672"/>
      </w:tblGrid>
      <w:tr w:rsidR="00AE0DDF" w:rsidRPr="00AE0DDF" w:rsidTr="005513C6">
        <w:tc>
          <w:tcPr>
            <w:tcW w:w="1865" w:type="dxa"/>
            <w:vAlign w:val="center"/>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eastAsia="Times New Roman" w:cs="Times New Roman"/>
                <w:sz w:val="24"/>
                <w:szCs w:val="24"/>
                <w:lang w:eastAsia="ru-RU"/>
              </w:rPr>
            </w:pPr>
            <w:r w:rsidRPr="00AE0DDF">
              <w:rPr>
                <w:rFonts w:eastAsia="Times New Roman" w:cs="Times New Roman"/>
                <w:sz w:val="24"/>
                <w:szCs w:val="24"/>
                <w:lang w:eastAsia="ru-RU"/>
              </w:rPr>
              <w:t>Вид КОС/ФОС</w:t>
            </w:r>
          </w:p>
        </w:tc>
        <w:tc>
          <w:tcPr>
            <w:tcW w:w="2336" w:type="dxa"/>
            <w:vAlign w:val="center"/>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eastAsia="Times New Roman" w:cs="Times New Roman"/>
                <w:sz w:val="24"/>
                <w:szCs w:val="24"/>
                <w:lang w:eastAsia="ru-RU"/>
              </w:rPr>
            </w:pPr>
            <w:r w:rsidRPr="00AE0DDF">
              <w:rPr>
                <w:rFonts w:eastAsia="Times New Roman" w:cs="Times New Roman"/>
                <w:sz w:val="24"/>
                <w:szCs w:val="24"/>
                <w:lang w:eastAsia="ru-RU"/>
              </w:rPr>
              <w:t xml:space="preserve">Исходные требования к </w:t>
            </w:r>
            <w:r w:rsidRPr="00AE0DDF">
              <w:rPr>
                <w:rFonts w:eastAsia="Times New Roman" w:cs="Times New Roman"/>
                <w:sz w:val="24"/>
                <w:szCs w:val="24"/>
                <w:lang w:eastAsia="ru-RU"/>
              </w:rPr>
              <w:lastRenderedPageBreak/>
              <w:t>КОС/ФОС</w:t>
            </w:r>
          </w:p>
        </w:tc>
        <w:tc>
          <w:tcPr>
            <w:tcW w:w="2409" w:type="dxa"/>
            <w:vAlign w:val="center"/>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eastAsia="Times New Roman" w:cs="Times New Roman"/>
                <w:sz w:val="24"/>
                <w:szCs w:val="24"/>
                <w:lang w:eastAsia="ru-RU"/>
              </w:rPr>
            </w:pPr>
            <w:r w:rsidRPr="00AE0DDF">
              <w:rPr>
                <w:rFonts w:eastAsia="Times New Roman" w:cs="Times New Roman"/>
                <w:sz w:val="24"/>
                <w:szCs w:val="24"/>
                <w:lang w:eastAsia="ru-RU"/>
              </w:rPr>
              <w:lastRenderedPageBreak/>
              <w:t>Объект оценивания</w:t>
            </w:r>
          </w:p>
        </w:tc>
        <w:tc>
          <w:tcPr>
            <w:tcW w:w="2672" w:type="dxa"/>
            <w:vAlign w:val="center"/>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rFonts w:eastAsia="Times New Roman" w:cs="Times New Roman"/>
                <w:sz w:val="24"/>
                <w:szCs w:val="24"/>
                <w:lang w:eastAsia="ru-RU"/>
              </w:rPr>
            </w:pPr>
            <w:r w:rsidRPr="00AE0DDF">
              <w:rPr>
                <w:rFonts w:eastAsia="Times New Roman" w:cs="Times New Roman"/>
                <w:sz w:val="24"/>
                <w:szCs w:val="24"/>
                <w:lang w:eastAsia="ru-RU"/>
              </w:rPr>
              <w:t>Вид контроля</w:t>
            </w:r>
          </w:p>
        </w:tc>
      </w:tr>
      <w:tr w:rsidR="00AE0DDF" w:rsidRPr="00AE0DDF" w:rsidTr="005513C6">
        <w:tc>
          <w:tcPr>
            <w:tcW w:w="1865"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lastRenderedPageBreak/>
              <w:t>Итоговая аттестация</w:t>
            </w:r>
          </w:p>
        </w:tc>
        <w:tc>
          <w:tcPr>
            <w:tcW w:w="2336"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ФГОС, АППССЗ</w:t>
            </w:r>
          </w:p>
        </w:tc>
        <w:tc>
          <w:tcPr>
            <w:tcW w:w="2409"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Результаты обучения ППССЗ</w:t>
            </w:r>
          </w:p>
        </w:tc>
        <w:tc>
          <w:tcPr>
            <w:tcW w:w="2672"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Защита ВКР</w:t>
            </w:r>
          </w:p>
        </w:tc>
      </w:tr>
      <w:tr w:rsidR="00AE0DDF" w:rsidRPr="00AE0DDF" w:rsidTr="005513C6">
        <w:tc>
          <w:tcPr>
            <w:tcW w:w="1865"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Промежуточная аттестация</w:t>
            </w:r>
          </w:p>
        </w:tc>
        <w:tc>
          <w:tcPr>
            <w:tcW w:w="2336" w:type="dxa"/>
            <w:vMerge w:val="restart"/>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Рабочая программа профессионального модуля (ПМ)/учебной дисциплины (УД)</w:t>
            </w:r>
          </w:p>
        </w:tc>
        <w:tc>
          <w:tcPr>
            <w:tcW w:w="2409"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Обобщенные результаты обучения по ПМ/УД</w:t>
            </w:r>
          </w:p>
        </w:tc>
        <w:tc>
          <w:tcPr>
            <w:tcW w:w="2672"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Семестровые испытания: зачет, дифференцированный зачет, экзамен, экзамен (квалификационный)</w:t>
            </w:r>
          </w:p>
        </w:tc>
      </w:tr>
      <w:tr w:rsidR="00AE0DDF" w:rsidRPr="00AE0DDF" w:rsidTr="005513C6">
        <w:tc>
          <w:tcPr>
            <w:tcW w:w="1865"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 xml:space="preserve">Текущий контроль </w:t>
            </w:r>
          </w:p>
        </w:tc>
        <w:tc>
          <w:tcPr>
            <w:tcW w:w="2336" w:type="dxa"/>
            <w:vMerge/>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p>
        </w:tc>
        <w:tc>
          <w:tcPr>
            <w:tcW w:w="2409" w:type="dxa"/>
            <w:vMerge w:val="restart"/>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Конкретизированные результаты обучения по ПМ/УД</w:t>
            </w:r>
          </w:p>
        </w:tc>
        <w:tc>
          <w:tcPr>
            <w:tcW w:w="2672"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Все виды контроля, используемые в ходе освоения ПМ/УД</w:t>
            </w:r>
          </w:p>
        </w:tc>
      </w:tr>
      <w:tr w:rsidR="00AE0DDF" w:rsidRPr="00AE0DDF" w:rsidTr="005513C6">
        <w:tc>
          <w:tcPr>
            <w:tcW w:w="1865"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Входной контроль</w:t>
            </w:r>
          </w:p>
        </w:tc>
        <w:tc>
          <w:tcPr>
            <w:tcW w:w="2336" w:type="dxa"/>
            <w:vMerge/>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p>
        </w:tc>
        <w:tc>
          <w:tcPr>
            <w:tcW w:w="2409" w:type="dxa"/>
            <w:vMerge/>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p>
        </w:tc>
        <w:tc>
          <w:tcPr>
            <w:tcW w:w="2672" w:type="dxa"/>
          </w:tcPr>
          <w:p w:rsidR="00AE0DDF" w:rsidRPr="00AE0DDF" w:rsidRDefault="00AE0DDF" w:rsidP="00551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eastAsia="Times New Roman" w:cs="Times New Roman"/>
                <w:sz w:val="24"/>
                <w:szCs w:val="24"/>
                <w:lang w:eastAsia="ru-RU"/>
              </w:rPr>
            </w:pPr>
            <w:r w:rsidRPr="00AE0DDF">
              <w:rPr>
                <w:rFonts w:eastAsia="Times New Roman" w:cs="Times New Roman"/>
                <w:sz w:val="24"/>
                <w:szCs w:val="24"/>
                <w:lang w:eastAsia="ru-RU"/>
              </w:rPr>
              <w:t>Виды контроля, не требующие больших временных ресурсов, возможность самооценки.</w:t>
            </w:r>
          </w:p>
        </w:tc>
      </w:tr>
    </w:tbl>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olor w:val="FF0000"/>
          <w:sz w:val="24"/>
          <w:szCs w:val="24"/>
          <w:lang w:eastAsia="ru-RU"/>
        </w:rPr>
      </w:pPr>
      <w:r w:rsidRPr="00AE0DDF">
        <w:rPr>
          <w:rFonts w:ascii="Times New Roman" w:eastAsia="Times New Roman" w:hAnsi="Times New Roman" w:cs="Times New Roman"/>
          <w:sz w:val="24"/>
          <w:szCs w:val="24"/>
          <w:lang w:eastAsia="ru-RU"/>
        </w:rPr>
        <w:t>Комплект КОС по учебной дисциплине или профессиональному модулю для промежуточной аттестации и государственной итоговой аттестации утверждается заместителем директора по учебно-воспитательной работе.</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Формы входного и текущего контроля, промежуточной аттестации для обучающихся инвалидов и обучающихся с ОВЗ устанавливаются с учетом индивидуальных психофизических особенностей: устно, письменно на бумаге, письменно на компьютере, в форме тестирования. При необходимости обучающимся предоставляется дополнительное время для подготовки ответа.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Текущий контроль успеваемости осуществляется преподавателем и отучающимся инвалидом или обучающимся с ОВЗ в процессе проведения практических работ и домашних зданий, или в режиме тренировочного тестирования. Возможно, при наличии подтверждающих необходимость данного действия медицинских документов, установление индивидуальных графиков прохождения промежуточной аттестации обучающимися инвалидами и обучающимися с ОВЗ.</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 Для этого используется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разделов с целью оценивания уровня освоения программного материала. Формы и срок проведения рубежного контроля определяются преподавателем с учетом индивидуальных психофизических особенностей обучающихся.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колледжем самостоятельно с учетом ограничений здоровья и доводятся до сведения обучающихся не позднее первых двух месяцев от начала обучения.</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Для промежуточной аттестации обучающихся инвалидов и обучающихся с ограниченными возможностями здоровья по дисциплинам (междисциплинарным курсам) кроме преподавателей конкретной дисциплины (междисциплинарного курса) в качестве внешних экспертов привлекаются преподаватели смежных дисциплин (МДК). Для оценки качества подготовки обучающихся и выпускников по профессиональным модулям привлекаются в качестве внештатных экспертов работодатели.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p>
    <w:p w:rsid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p>
    <w:p w:rsidR="00A943BC" w:rsidRDefault="00A943BC"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p>
    <w:p w:rsidR="00A943BC" w:rsidRPr="00AE0DDF" w:rsidRDefault="00A943BC"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lastRenderedPageBreak/>
        <w:t>6.2. Порядок выполнения и защиты выпускной квалификационной работы</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Государственная</w:t>
      </w:r>
      <w:r w:rsidRPr="00AE0DDF">
        <w:rPr>
          <w:rFonts w:ascii="Times New Roman" w:eastAsia="Times New Roman" w:hAnsi="Times New Roman" w:cs="Times New Roman"/>
          <w:b/>
          <w:bCs/>
          <w:sz w:val="24"/>
          <w:szCs w:val="24"/>
          <w:lang w:eastAsia="ru-RU"/>
        </w:rPr>
        <w:t xml:space="preserve"> </w:t>
      </w:r>
      <w:r w:rsidRPr="00AE0DDF">
        <w:rPr>
          <w:rFonts w:ascii="Times New Roman" w:eastAsia="Times New Roman" w:hAnsi="Times New Roman" w:cs="Times New Roman"/>
          <w:sz w:val="24"/>
          <w:szCs w:val="24"/>
          <w:lang w:eastAsia="ru-RU"/>
        </w:rPr>
        <w:t>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Требования к содержанию, объему и структуре выпускной квалификационной работы определяются колледжем на основании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Порядка проведения государственной итоговой аттестации по образовательным программам среднего профессионального образования, утверждённого Приказом Министерства образования и науки Российской Федерации от 16 августа 2013 г. N 968;</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smallCaps/>
          <w:color w:val="FF0000"/>
          <w:sz w:val="24"/>
          <w:szCs w:val="24"/>
          <w:lang w:eastAsia="ru-RU"/>
        </w:rPr>
      </w:pPr>
      <w:r w:rsidRPr="00AE0DDF">
        <w:rPr>
          <w:rFonts w:ascii="Times New Roman" w:eastAsia="Times New Roman" w:hAnsi="Times New Roman" w:cs="Times New Roman"/>
          <w:sz w:val="24"/>
          <w:szCs w:val="24"/>
          <w:lang w:eastAsia="ru-RU"/>
        </w:rPr>
        <w:t>- Программы государственной итоговой аттестации по специальности в колледже</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mallCaps/>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mallCaps/>
          <w:sz w:val="24"/>
          <w:szCs w:val="24"/>
          <w:lang w:eastAsia="ru-RU"/>
        </w:rPr>
      </w:pPr>
      <w:r w:rsidRPr="00AE0DDF">
        <w:rPr>
          <w:rFonts w:ascii="Times New Roman" w:eastAsia="Times New Roman" w:hAnsi="Times New Roman" w:cs="Times New Roman"/>
          <w:b/>
          <w:smallCaps/>
          <w:sz w:val="24"/>
          <w:szCs w:val="24"/>
          <w:lang w:eastAsia="ru-RU"/>
        </w:rPr>
        <w:t>6.3. Организация государственной итоговой аттестации выпускников</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bCs/>
          <w:sz w:val="24"/>
          <w:szCs w:val="24"/>
          <w:lang w:eastAsia="ru-RU"/>
        </w:rPr>
        <w:t>Необходимым</w:t>
      </w:r>
      <w:r w:rsidRPr="00AE0DDF">
        <w:rPr>
          <w:rFonts w:ascii="Times New Roman" w:eastAsia="Times New Roman" w:hAnsi="Times New Roman" w:cs="Times New Roman"/>
          <w:b/>
          <w:bCs/>
          <w:sz w:val="24"/>
          <w:szCs w:val="24"/>
          <w:lang w:eastAsia="ru-RU"/>
        </w:rPr>
        <w:t xml:space="preserve"> </w:t>
      </w:r>
      <w:r w:rsidRPr="00AE0DDF">
        <w:rPr>
          <w:rFonts w:ascii="Times New Roman" w:eastAsia="Times New Roman" w:hAnsi="Times New Roman" w:cs="Times New Roman"/>
          <w:bCs/>
          <w:sz w:val="24"/>
          <w:szCs w:val="24"/>
          <w:lang w:eastAsia="ru-RU"/>
        </w:rPr>
        <w:t xml:space="preserve">условием допуска к государственной итоговой аттестации является </w:t>
      </w:r>
      <w:r w:rsidRPr="00AE0DDF">
        <w:rPr>
          <w:rFonts w:ascii="Times New Roman" w:eastAsia="Times New Roman" w:hAnsi="Times New Roman" w:cs="Times New Roman"/>
          <w:sz w:val="24"/>
          <w:szCs w:val="24"/>
          <w:lang w:eastAsia="ru-RU"/>
        </w:rPr>
        <w:t>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практики.</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Программа государственной итоговой аттестации, содержащая формы, условия проведения и защиты выпускной квалификационной работы, разрабатывается государственной аттестационной комиссией, утверждается директором колледжа и доводится до сведения обучающихся не позднее чем за шесть месяцев до начала государственной итоговой аттестации.   </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Колледж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и т.д.), предоставление перерыва для приема пищи, лекарств и др.</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w:t>
      </w: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Процедура защиты выпускной квалификационной работы для выпускников-инвалидов и выпускников с ограниченными возможностями здоровья предусматривает предоставление необходимых технических средств и оказание технической помощи.</w:t>
      </w:r>
    </w:p>
    <w:p w:rsid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p>
    <w:p w:rsidR="00C2690E" w:rsidRDefault="00C2690E"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p>
    <w:p w:rsidR="00C2690E" w:rsidRPr="00A943BC" w:rsidRDefault="00A943BC" w:rsidP="00C2690E">
      <w:pPr>
        <w:pStyle w:val="ConsPlusNormal"/>
        <w:ind w:firstLine="0"/>
        <w:rPr>
          <w:rFonts w:ascii="Times New Roman" w:hAnsi="Times New Roman" w:cs="Times New Roman"/>
          <w:b/>
          <w:sz w:val="24"/>
          <w:szCs w:val="24"/>
        </w:rPr>
      </w:pPr>
      <w:r w:rsidRPr="00A943BC">
        <w:rPr>
          <w:rFonts w:ascii="Times New Roman" w:hAnsi="Times New Roman" w:cs="Times New Roman"/>
          <w:b/>
          <w:sz w:val="24"/>
          <w:szCs w:val="24"/>
        </w:rPr>
        <w:t>7. ОБЕСПЕЧЕНИЕ СПЕЦИАЛЬНЫХ УСЛОВИЙ ДЛЯ ОБУЧАЮЩИХСЯ ИНВАЛИДОВ И ОБУЧАЮЩИХСЯ С ОГРАНИЧЕННЫМИ ВОЗМОЖНОСТЯМИ ЗДОРОВЬЯ.</w:t>
      </w:r>
    </w:p>
    <w:p w:rsidR="00C2690E" w:rsidRPr="00A943BC" w:rsidRDefault="0042071E" w:rsidP="00C2690E">
      <w:pPr>
        <w:pStyle w:val="ConsPlusNormal"/>
        <w:ind w:firstLine="1134"/>
        <w:rPr>
          <w:rFonts w:ascii="Times New Roman" w:hAnsi="Times New Roman" w:cs="Times New Roman"/>
          <w:sz w:val="24"/>
          <w:szCs w:val="24"/>
        </w:rPr>
      </w:pPr>
      <w:r w:rsidRPr="00A943BC">
        <w:rPr>
          <w:rFonts w:ascii="Times New Roman" w:hAnsi="Times New Roman" w:cs="Times New Roman"/>
          <w:sz w:val="24"/>
          <w:szCs w:val="24"/>
        </w:rPr>
        <w:t>7</w:t>
      </w:r>
      <w:r w:rsidR="00C2690E" w:rsidRPr="00A943BC">
        <w:rPr>
          <w:rFonts w:ascii="Times New Roman" w:hAnsi="Times New Roman" w:cs="Times New Roman"/>
          <w:sz w:val="24"/>
          <w:szCs w:val="24"/>
        </w:rPr>
        <w:t>.1. Кадровое обеспечение.</w:t>
      </w:r>
    </w:p>
    <w:p w:rsidR="00C2690E" w:rsidRPr="00A943BC" w:rsidRDefault="00C2690E" w:rsidP="00C2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firstLine="709"/>
        <w:jc w:val="both"/>
        <w:rPr>
          <w:rFonts w:ascii="Times New Roman" w:eastAsia="Times New Roman" w:hAnsi="Times New Roman" w:cs="Times New Roman"/>
          <w:bCs/>
          <w:sz w:val="24"/>
          <w:szCs w:val="24"/>
          <w:lang w:eastAsia="ru-RU"/>
        </w:rPr>
      </w:pPr>
      <w:r w:rsidRPr="00A943BC">
        <w:rPr>
          <w:rFonts w:ascii="Times New Roman" w:eastAsia="Times New Roman" w:hAnsi="Times New Roman" w:cs="Times New Roman"/>
          <w:sz w:val="24"/>
          <w:szCs w:val="24"/>
          <w:lang w:eastAsia="ru-RU"/>
        </w:rPr>
        <w:t>Для реализации АППССЗ по специальности 44.02.04. Специальное дошкольное образование в колледже имеются квалифицированные кадры, имеющие</w:t>
      </w:r>
      <w:r w:rsidRPr="00A943BC">
        <w:rPr>
          <w:rFonts w:ascii="Times New Roman" w:eastAsia="Times New Roman" w:hAnsi="Times New Roman" w:cs="Times New Roman"/>
          <w:bCs/>
          <w:sz w:val="24"/>
          <w:szCs w:val="24"/>
          <w:lang w:eastAsia="ru-RU"/>
        </w:rPr>
        <w:t xml:space="preserve"> высшее профессиональное образования, соответствующее профилю специальности. Доля </w:t>
      </w:r>
      <w:r w:rsidRPr="00A943BC">
        <w:rPr>
          <w:rFonts w:ascii="Times New Roman" w:eastAsia="Times New Roman" w:hAnsi="Times New Roman" w:cs="Times New Roman"/>
          <w:bCs/>
          <w:sz w:val="24"/>
          <w:szCs w:val="24"/>
          <w:lang w:eastAsia="ru-RU"/>
        </w:rPr>
        <w:lastRenderedPageBreak/>
        <w:t xml:space="preserve">педагогических работников, прошедших повышение квалификации </w:t>
      </w:r>
      <w:r w:rsidRPr="00A943BC">
        <w:rPr>
          <w:rFonts w:ascii="Times New Roman" w:eastAsia="Times New Roman" w:hAnsi="Times New Roman" w:cs="Times New Roman"/>
          <w:sz w:val="24"/>
          <w:szCs w:val="24"/>
          <w:lang w:eastAsia="ru-RU"/>
        </w:rPr>
        <w:t xml:space="preserve">по вопросам обучения инвалидов и лиц с ограниченными возможностями здоровья – 30%. В штате колледжа имеются специалисты со специальным дефектологическим образованием с квалификацией «учитель-дефектолог и психолог» - 3 человека, специалист по специальности Адаптированная физическая культура - 1 человек. </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К реализации адаптированной образовательной программы привлекаются следующие специалисты:</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 xml:space="preserve">- педагог-психолог, </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 социальный педагог,</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 ответственный за работу со студентами инвалидами и студентами с ОВЗ.</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w:t>
      </w:r>
    </w:p>
    <w:p w:rsidR="00C2690E" w:rsidRPr="00A943BC" w:rsidRDefault="00C2690E" w:rsidP="00C2690E">
      <w:pPr>
        <w:pStyle w:val="ConsPlusNormal"/>
        <w:ind w:firstLine="1134"/>
        <w:rPr>
          <w:rFonts w:ascii="Times New Roman" w:hAnsi="Times New Roman" w:cs="Times New Roman"/>
          <w:sz w:val="24"/>
          <w:szCs w:val="24"/>
        </w:rPr>
      </w:pPr>
    </w:p>
    <w:p w:rsidR="00C2690E" w:rsidRPr="00A943BC" w:rsidRDefault="0042071E" w:rsidP="00C2690E">
      <w:pPr>
        <w:pStyle w:val="ConsPlusNormal"/>
        <w:ind w:firstLine="1134"/>
        <w:rPr>
          <w:rFonts w:ascii="Times New Roman" w:hAnsi="Times New Roman" w:cs="Times New Roman"/>
          <w:sz w:val="24"/>
          <w:szCs w:val="24"/>
        </w:rPr>
      </w:pPr>
      <w:r w:rsidRPr="00A943BC">
        <w:rPr>
          <w:rFonts w:ascii="Times New Roman" w:hAnsi="Times New Roman" w:cs="Times New Roman"/>
          <w:sz w:val="24"/>
          <w:szCs w:val="24"/>
        </w:rPr>
        <w:t>7</w:t>
      </w:r>
      <w:r w:rsidR="00C2690E" w:rsidRPr="00A943BC">
        <w:rPr>
          <w:rFonts w:ascii="Times New Roman" w:hAnsi="Times New Roman" w:cs="Times New Roman"/>
          <w:sz w:val="24"/>
          <w:szCs w:val="24"/>
        </w:rPr>
        <w:t>.2. Учебно-методическое и информационное обеспечение.</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Адаптированная образовательная программа обеспечена учебно-методической документацией по всем дисциплинам, междисциплинарным курсам и профессиональным модулям в соответствии с требованиями ФГОС СПО по специальности.</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обеспечен предоставлением ему не менее чем одного учебного, методического печатного и/или электронного издания по каждой дисциплине, междисциплинарному курсу, профессиональному модулю в формах, адаптированных к ограничениям их здоровья (включая электронные базы периодических изданий).</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Для обучающихся инвалидов и обучающихся с ограниченными возможностями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 изданной за последние 5 лет.</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 xml:space="preserve">Библиотечный фонд помимо учебной литературы включает официальные, справочно-библиографические и периодические издания. </w:t>
      </w:r>
    </w:p>
    <w:p w:rsidR="00C2690E" w:rsidRPr="00A943BC" w:rsidRDefault="00C2690E" w:rsidP="00C2690E">
      <w:pPr>
        <w:spacing w:after="0" w:line="240" w:lineRule="auto"/>
        <w:ind w:firstLine="709"/>
        <w:jc w:val="both"/>
        <w:rPr>
          <w:rFonts w:ascii="Times New Roman" w:eastAsia="Times New Roman" w:hAnsi="Times New Roman" w:cs="Times New Roman"/>
          <w:sz w:val="24"/>
          <w:szCs w:val="24"/>
          <w:lang w:eastAsia="ru-RU"/>
        </w:rPr>
      </w:pPr>
      <w:r w:rsidRPr="00A943BC">
        <w:rPr>
          <w:rFonts w:ascii="Times New Roman" w:eastAsia="Times New Roman" w:hAnsi="Times New Roman" w:cs="Times New Roman"/>
          <w:sz w:val="24"/>
          <w:szCs w:val="24"/>
          <w:lang w:eastAsia="ru-RU"/>
        </w:rPr>
        <w:t>Во время самостоятельной подготовки обучающиеся инвалиды и обучающиеся с ограниченными возможностями здоровья обеспечены доступом к сети Интернет.</w:t>
      </w:r>
    </w:p>
    <w:p w:rsidR="00C2690E" w:rsidRPr="00A943BC" w:rsidRDefault="00C2690E" w:rsidP="00C2690E">
      <w:pPr>
        <w:pStyle w:val="ConsPlusNormal"/>
        <w:ind w:firstLine="1134"/>
        <w:rPr>
          <w:rFonts w:ascii="Times New Roman" w:hAnsi="Times New Roman" w:cs="Times New Roman"/>
          <w:sz w:val="24"/>
          <w:szCs w:val="24"/>
        </w:rPr>
      </w:pPr>
    </w:p>
    <w:p w:rsidR="00C2690E" w:rsidRPr="00A943BC" w:rsidRDefault="00C2690E" w:rsidP="0042071E">
      <w:pPr>
        <w:pStyle w:val="ConsPlusNormal"/>
        <w:numPr>
          <w:ilvl w:val="1"/>
          <w:numId w:val="36"/>
        </w:numPr>
        <w:rPr>
          <w:rFonts w:ascii="Times New Roman" w:hAnsi="Times New Roman" w:cs="Times New Roman"/>
          <w:sz w:val="24"/>
          <w:szCs w:val="24"/>
        </w:rPr>
      </w:pPr>
      <w:r w:rsidRPr="00A943BC">
        <w:rPr>
          <w:rFonts w:ascii="Times New Roman" w:hAnsi="Times New Roman" w:cs="Times New Roman"/>
          <w:sz w:val="24"/>
          <w:szCs w:val="24"/>
        </w:rPr>
        <w:t>Материально-техническое обеспечение.</w:t>
      </w:r>
    </w:p>
    <w:p w:rsidR="00C2690E" w:rsidRPr="00A943BC" w:rsidRDefault="00C2690E" w:rsidP="00C2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19"/>
        <w:jc w:val="both"/>
        <w:rPr>
          <w:rFonts w:ascii="Times New Roman" w:hAnsi="Times New Roman" w:cs="Times New Roman"/>
          <w:sz w:val="24"/>
          <w:szCs w:val="24"/>
        </w:rPr>
      </w:pPr>
      <w:r w:rsidRPr="00A943BC">
        <w:rPr>
          <w:rFonts w:ascii="Times New Roman" w:hAnsi="Times New Roman" w:cs="Times New Roman"/>
          <w:sz w:val="24"/>
          <w:szCs w:val="24"/>
        </w:rPr>
        <w:t>Колледж, реализуя ППССЗ по специальности 44.02.04.Специальное дошкольное образование,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Материально-техническая база соответствует действующим санитарным и противопожарным нормам. По специальности 44.02.04.Специальное дошкольное образование имеются необходимые кабинеты, предусмотренные ФГОС по специальности.</w:t>
      </w:r>
    </w:p>
    <w:p w:rsidR="00C2690E" w:rsidRPr="00A943BC" w:rsidRDefault="00C2690E" w:rsidP="00C2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919"/>
        <w:jc w:val="both"/>
        <w:rPr>
          <w:rFonts w:ascii="Times New Roman" w:eastAsia="Times New Roman" w:hAnsi="Times New Roman" w:cs="Times New Roman"/>
          <w:sz w:val="24"/>
          <w:szCs w:val="24"/>
          <w:lang w:eastAsia="ru-RU"/>
        </w:rPr>
      </w:pPr>
      <w:r w:rsidRPr="00A943BC">
        <w:rPr>
          <w:rFonts w:ascii="Times New Roman" w:hAnsi="Times New Roman" w:cs="Times New Roman"/>
          <w:sz w:val="24"/>
          <w:szCs w:val="24"/>
        </w:rPr>
        <w:t>М</w:t>
      </w:r>
      <w:r w:rsidRPr="00A943BC">
        <w:rPr>
          <w:rFonts w:ascii="Times New Roman" w:eastAsia="Times New Roman" w:hAnsi="Times New Roman" w:cs="Times New Roman"/>
          <w:sz w:val="24"/>
          <w:szCs w:val="24"/>
          <w:lang w:eastAsia="ru-RU"/>
        </w:rPr>
        <w:t xml:space="preserve">атериально-техническое обеспечение реализации адаптированной образовательной программы отвечает не только общим требованиям, определенным в ФГОС СПО по специальности, но и особым образовательным потребностям каждой категории обучающихся инвалидов и обучающихся с ограниченными возможностями здоровья. </w:t>
      </w:r>
    </w:p>
    <w:p w:rsidR="00C2690E" w:rsidRPr="00A943BC" w:rsidRDefault="00C2690E" w:rsidP="00C2690E">
      <w:pPr>
        <w:spacing w:after="0" w:line="240" w:lineRule="auto"/>
        <w:ind w:firstLine="919"/>
        <w:jc w:val="both"/>
        <w:rPr>
          <w:rFonts w:ascii="Times New Roman" w:hAnsi="Times New Roman" w:cs="Times New Roman"/>
          <w:sz w:val="24"/>
          <w:szCs w:val="24"/>
        </w:rPr>
      </w:pPr>
      <w:r w:rsidRPr="00A943BC">
        <w:rPr>
          <w:rFonts w:ascii="Times New Roman" w:hAnsi="Times New Roman" w:cs="Times New Roman"/>
          <w:sz w:val="24"/>
          <w:szCs w:val="24"/>
        </w:rPr>
        <w:t>Реализация АППССЗ по специальности Специальное дошкольное образование обеспечивает:</w:t>
      </w:r>
    </w:p>
    <w:p w:rsidR="00C2690E" w:rsidRPr="00A943BC" w:rsidRDefault="00C2690E" w:rsidP="00C2690E">
      <w:pPr>
        <w:pStyle w:val="ab"/>
        <w:ind w:firstLine="919"/>
      </w:pPr>
      <w:r w:rsidRPr="00A943BC">
        <w:t>- выполнение обучающимися практических заданий, включая как обязательный компонент практические задания с использованием персональных компьютеров;</w:t>
      </w:r>
    </w:p>
    <w:p w:rsidR="00C2690E" w:rsidRPr="00A943BC" w:rsidRDefault="00C2690E" w:rsidP="00C2690E">
      <w:pPr>
        <w:pStyle w:val="ab"/>
        <w:ind w:firstLine="919"/>
      </w:pPr>
      <w:r w:rsidRPr="00A943BC">
        <w:lastRenderedPageBreak/>
        <w:t>- освоение обучающимися профессиональных модулей в условиях созданной современной образовательной среды в колледже.</w:t>
      </w:r>
    </w:p>
    <w:p w:rsidR="00C2690E" w:rsidRPr="00A943BC" w:rsidRDefault="00C2690E" w:rsidP="00C2690E">
      <w:pPr>
        <w:spacing w:after="0" w:line="240" w:lineRule="auto"/>
        <w:ind w:firstLine="708"/>
        <w:jc w:val="both"/>
        <w:rPr>
          <w:rFonts w:ascii="Times New Roman" w:hAnsi="Times New Roman" w:cs="Times New Roman"/>
          <w:sz w:val="24"/>
          <w:szCs w:val="24"/>
        </w:rPr>
      </w:pPr>
      <w:r w:rsidRPr="00A943BC">
        <w:rPr>
          <w:rFonts w:ascii="Times New Roman" w:hAnsi="Times New Roman" w:cs="Times New Roman"/>
          <w:sz w:val="24"/>
          <w:szCs w:val="24"/>
        </w:rPr>
        <w:t>При использовании электронных изданий каждый обучающийся инвалид и обучающийся с ОВЗ обеспечен рабочим местом в компьютерном классе в соответствии с объёмом изучаемых дисциплин.</w:t>
      </w:r>
    </w:p>
    <w:p w:rsidR="00C2690E" w:rsidRPr="00A943BC" w:rsidRDefault="00C2690E" w:rsidP="00C2690E">
      <w:pPr>
        <w:spacing w:after="0" w:line="240" w:lineRule="auto"/>
        <w:ind w:firstLine="919"/>
        <w:jc w:val="both"/>
        <w:rPr>
          <w:rFonts w:ascii="Times New Roman" w:hAnsi="Times New Roman" w:cs="Times New Roman"/>
          <w:sz w:val="24"/>
          <w:szCs w:val="24"/>
        </w:rPr>
      </w:pPr>
      <w:r w:rsidRPr="00A943BC">
        <w:rPr>
          <w:rFonts w:ascii="Times New Roman" w:hAnsi="Times New Roman" w:cs="Times New Roman"/>
          <w:sz w:val="24"/>
          <w:szCs w:val="24"/>
        </w:rPr>
        <w:t>Технические средства, используемые в образовательном процессе:</w:t>
      </w:r>
    </w:p>
    <w:p w:rsidR="00C2690E" w:rsidRPr="00A943BC" w:rsidRDefault="00C2690E" w:rsidP="00C2690E">
      <w:pPr>
        <w:pStyle w:val="ab"/>
        <w:ind w:firstLine="919"/>
      </w:pPr>
      <w:r w:rsidRPr="00A943BC">
        <w:t>- мультимедийные проекторы;</w:t>
      </w:r>
    </w:p>
    <w:p w:rsidR="00C2690E" w:rsidRPr="00A943BC" w:rsidRDefault="00C2690E" w:rsidP="00C2690E">
      <w:pPr>
        <w:pStyle w:val="ab"/>
        <w:ind w:firstLine="919"/>
      </w:pPr>
      <w:r w:rsidRPr="00A943BC">
        <w:t>- интерактивные доски;</w:t>
      </w:r>
    </w:p>
    <w:p w:rsidR="00C2690E" w:rsidRPr="00A943BC" w:rsidRDefault="00C2690E" w:rsidP="00C2690E">
      <w:pPr>
        <w:pStyle w:val="ab"/>
        <w:ind w:firstLine="919"/>
      </w:pPr>
      <w:r w:rsidRPr="00A943BC">
        <w:t>- принтеры (монохромные, цветные);</w:t>
      </w:r>
    </w:p>
    <w:p w:rsidR="00C2690E" w:rsidRPr="00A943BC" w:rsidRDefault="00C2690E" w:rsidP="00C2690E">
      <w:pPr>
        <w:pStyle w:val="ab"/>
        <w:ind w:firstLine="919"/>
      </w:pPr>
      <w:r w:rsidRPr="00A943BC">
        <w:t>- цифровой фотоаппарат;</w:t>
      </w:r>
    </w:p>
    <w:p w:rsidR="00C2690E" w:rsidRPr="00A943BC" w:rsidRDefault="00C2690E" w:rsidP="00C2690E">
      <w:pPr>
        <w:pStyle w:val="ab"/>
        <w:ind w:firstLine="919"/>
      </w:pPr>
      <w:r w:rsidRPr="00A943BC">
        <w:t>- сканеры;</w:t>
      </w:r>
    </w:p>
    <w:p w:rsidR="00C2690E" w:rsidRPr="00A943BC" w:rsidRDefault="00C2690E" w:rsidP="00C2690E">
      <w:pPr>
        <w:pStyle w:val="ab"/>
        <w:ind w:firstLine="919"/>
      </w:pPr>
      <w:r w:rsidRPr="00A943BC">
        <w:t>- персональные компьютеры;</w:t>
      </w:r>
    </w:p>
    <w:p w:rsidR="00C2690E" w:rsidRPr="00A943BC" w:rsidRDefault="00C2690E" w:rsidP="00C2690E">
      <w:pPr>
        <w:pStyle w:val="ab"/>
        <w:ind w:firstLine="919"/>
      </w:pPr>
      <w:r w:rsidRPr="00A943BC">
        <w:t xml:space="preserve">- музыкальная аппаратура, электронное пианино и подставкой. </w:t>
      </w:r>
    </w:p>
    <w:p w:rsidR="00C2690E" w:rsidRPr="00C2690E" w:rsidRDefault="00C2690E" w:rsidP="00C2690E">
      <w:pPr>
        <w:spacing w:after="0" w:line="240" w:lineRule="auto"/>
        <w:ind w:firstLine="919"/>
        <w:jc w:val="both"/>
        <w:rPr>
          <w:rFonts w:ascii="Times New Roman" w:hAnsi="Times New Roman" w:cs="Times New Roman"/>
          <w:sz w:val="24"/>
          <w:szCs w:val="24"/>
        </w:rPr>
      </w:pPr>
      <w:r w:rsidRPr="00A943BC">
        <w:rPr>
          <w:rFonts w:ascii="Times New Roman" w:hAnsi="Times New Roman" w:cs="Times New Roman"/>
          <w:sz w:val="24"/>
          <w:szCs w:val="24"/>
        </w:rPr>
        <w:t>Колледж располагает достаточным количеством оборудованных учебных помещений для проведения учебных занятий: кабинетов</w:t>
      </w:r>
      <w:r w:rsidRPr="00C2690E">
        <w:rPr>
          <w:rFonts w:ascii="Times New Roman" w:hAnsi="Times New Roman" w:cs="Times New Roman"/>
          <w:sz w:val="24"/>
          <w:szCs w:val="24"/>
        </w:rPr>
        <w:t xml:space="preserve"> и лабораторий.</w:t>
      </w:r>
    </w:p>
    <w:p w:rsidR="00C2690E" w:rsidRPr="00C2690E" w:rsidRDefault="00C2690E" w:rsidP="00C2690E">
      <w:pPr>
        <w:pStyle w:val="ab"/>
        <w:ind w:firstLine="0"/>
      </w:pPr>
    </w:p>
    <w:p w:rsidR="00C2690E" w:rsidRPr="00C2690E" w:rsidRDefault="00C2690E" w:rsidP="0042071E">
      <w:pPr>
        <w:pStyle w:val="ab"/>
        <w:ind w:firstLine="0"/>
        <w:rPr>
          <w:b/>
        </w:rPr>
      </w:pPr>
      <w:r w:rsidRPr="00C2690E">
        <w:rPr>
          <w:b/>
        </w:rPr>
        <w:t>Перечень кабинетов, лабораторий, мастерских для подготовки по специальности 44.02.04. Специальное дошкольное образование</w:t>
      </w:r>
    </w:p>
    <w:p w:rsidR="00C2690E" w:rsidRPr="00C2690E" w:rsidRDefault="00C2690E" w:rsidP="0042071E">
      <w:pPr>
        <w:pStyle w:val="ab"/>
        <w:ind w:firstLine="0"/>
        <w:rPr>
          <w:b/>
        </w:rPr>
      </w:pPr>
    </w:p>
    <w:tbl>
      <w:tblPr>
        <w:tblW w:w="93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725"/>
      </w:tblGrid>
      <w:tr w:rsidR="00C2690E" w:rsidRPr="00AE0DDF" w:rsidTr="00C2690E">
        <w:trPr>
          <w:jc w:val="right"/>
        </w:trPr>
        <w:tc>
          <w:tcPr>
            <w:tcW w:w="625" w:type="dxa"/>
          </w:tcPr>
          <w:p w:rsidR="00C2690E" w:rsidRPr="00AE0DDF" w:rsidRDefault="00C2690E" w:rsidP="00C2690E">
            <w:pPr>
              <w:spacing w:after="0" w:line="240" w:lineRule="auto"/>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w:t>
            </w:r>
          </w:p>
        </w:tc>
        <w:tc>
          <w:tcPr>
            <w:tcW w:w="8725" w:type="dxa"/>
          </w:tcPr>
          <w:p w:rsidR="00C2690E" w:rsidRPr="00AE0DDF" w:rsidRDefault="00C2690E" w:rsidP="00C2690E">
            <w:pPr>
              <w:spacing w:after="0" w:line="240" w:lineRule="auto"/>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Наименование</w:t>
            </w:r>
          </w:p>
        </w:tc>
      </w:tr>
      <w:tr w:rsidR="00C2690E" w:rsidRPr="00AE0DDF" w:rsidTr="00C2690E">
        <w:trPr>
          <w:jc w:val="right"/>
        </w:trPr>
        <w:tc>
          <w:tcPr>
            <w:tcW w:w="9350" w:type="dxa"/>
            <w:gridSpan w:val="2"/>
          </w:tcPr>
          <w:p w:rsidR="00C2690E" w:rsidRPr="00AE0DDF" w:rsidRDefault="00C2690E" w:rsidP="00C2690E">
            <w:pPr>
              <w:spacing w:after="0" w:line="240" w:lineRule="auto"/>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Кабинеты:</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Теории и методики физического воспитания</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Изобразительной деятельности и методики развития детского изобразительного творчества</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3</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Ритмики и хореографии</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5</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Физиологии, анатомии и гигиены</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12</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Музыки и методики музыкального воспитания</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14</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Социально-экономических дисциплин и основ безопасности жизнедеятельности</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19</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Математики, методики математического развития</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20</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Психологии и коррекционной психологии</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21</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Литературы, МХК, детской литературы с практикумом по выразительному чтению</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22</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Русского языка и методики развития речи</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23</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Педагогики и коррекционной педагогики, теоретических и методических основ дошкольного образования</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25</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Практикум по художественному труду и конструированию</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27</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Иностранного языка</w:t>
            </w:r>
          </w:p>
        </w:tc>
      </w:tr>
      <w:tr w:rsidR="00C2690E" w:rsidRPr="00AE0DDF" w:rsidTr="00C2690E">
        <w:trPr>
          <w:jc w:val="right"/>
        </w:trPr>
        <w:tc>
          <w:tcPr>
            <w:tcW w:w="9350" w:type="dxa"/>
            <w:gridSpan w:val="2"/>
          </w:tcPr>
          <w:p w:rsidR="00C2690E" w:rsidRPr="00AE0DDF" w:rsidRDefault="00C2690E" w:rsidP="00C2690E">
            <w:pPr>
              <w:spacing w:after="0" w:line="240" w:lineRule="auto"/>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Лаборатории:</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15</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Информатики и информационно-коммуникационных технологий</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5</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Медико-биологических и социальных основ здоровья</w:t>
            </w:r>
          </w:p>
        </w:tc>
      </w:tr>
      <w:tr w:rsidR="00C2690E" w:rsidRPr="00AE0DDF" w:rsidTr="00C2690E">
        <w:trPr>
          <w:jc w:val="right"/>
        </w:trPr>
        <w:tc>
          <w:tcPr>
            <w:tcW w:w="9350" w:type="dxa"/>
            <w:gridSpan w:val="2"/>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Спортивный комплекс:</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9</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Спортивный зал, тренажерный зал</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Открытый стадион </w:t>
            </w:r>
          </w:p>
        </w:tc>
      </w:tr>
      <w:tr w:rsidR="00C2690E" w:rsidRPr="00AE0DDF" w:rsidTr="00C2690E">
        <w:trPr>
          <w:jc w:val="right"/>
        </w:trPr>
        <w:tc>
          <w:tcPr>
            <w:tcW w:w="9350" w:type="dxa"/>
            <w:gridSpan w:val="2"/>
          </w:tcPr>
          <w:p w:rsidR="00C2690E" w:rsidRPr="00AE0DDF" w:rsidRDefault="00C2690E" w:rsidP="00C2690E">
            <w:pPr>
              <w:spacing w:after="0" w:line="240" w:lineRule="auto"/>
              <w:jc w:val="both"/>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Залы:</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10</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Актовый зал</w:t>
            </w:r>
          </w:p>
        </w:tc>
      </w:tr>
      <w:tr w:rsidR="00C2690E" w:rsidRPr="00AE0DDF" w:rsidTr="00C2690E">
        <w:trPr>
          <w:jc w:val="right"/>
        </w:trPr>
        <w:tc>
          <w:tcPr>
            <w:tcW w:w="6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6</w:t>
            </w:r>
          </w:p>
        </w:tc>
        <w:tc>
          <w:tcPr>
            <w:tcW w:w="8725" w:type="dxa"/>
          </w:tcPr>
          <w:p w:rsidR="00C2690E" w:rsidRPr="00AE0DDF" w:rsidRDefault="00C2690E" w:rsidP="00C2690E">
            <w:pPr>
              <w:spacing w:after="0" w:line="240" w:lineRule="auto"/>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Библиотека, читальный зал с выходом в сеть Интернет</w:t>
            </w:r>
          </w:p>
        </w:tc>
      </w:tr>
    </w:tbl>
    <w:p w:rsidR="00C2690E" w:rsidRPr="00C2690E" w:rsidRDefault="00C2690E" w:rsidP="00C2690E"/>
    <w:p w:rsidR="00C2690E" w:rsidRPr="0042071E" w:rsidRDefault="0042071E" w:rsidP="0042071E">
      <w:pPr>
        <w:spacing w:after="0" w:line="240" w:lineRule="auto"/>
        <w:ind w:firstLine="709"/>
        <w:rPr>
          <w:rFonts w:ascii="Times New Roman" w:hAnsi="Times New Roman" w:cs="Times New Roman"/>
          <w:sz w:val="24"/>
          <w:szCs w:val="24"/>
        </w:rPr>
      </w:pPr>
      <w:r w:rsidRPr="0042071E">
        <w:rPr>
          <w:rFonts w:ascii="Times New Roman" w:hAnsi="Times New Roman" w:cs="Times New Roman"/>
          <w:sz w:val="24"/>
          <w:szCs w:val="24"/>
        </w:rPr>
        <w:t>7</w:t>
      </w:r>
      <w:r w:rsidR="00C2690E" w:rsidRPr="0042071E">
        <w:rPr>
          <w:rFonts w:ascii="Times New Roman" w:hAnsi="Times New Roman" w:cs="Times New Roman"/>
          <w:sz w:val="24"/>
          <w:szCs w:val="24"/>
        </w:rPr>
        <w:t>.4. Требования к организации практики обучающихся инвалидов и обучающихся с ограниченными возможностями здоровья.</w:t>
      </w:r>
    </w:p>
    <w:p w:rsidR="00C2690E" w:rsidRPr="0042071E" w:rsidRDefault="00C2690E" w:rsidP="0042071E">
      <w:pPr>
        <w:pStyle w:val="ConsPlusNormal"/>
        <w:ind w:firstLine="709"/>
        <w:rPr>
          <w:rFonts w:ascii="Times New Roman" w:hAnsi="Times New Roman" w:cs="Times New Roman"/>
          <w:color w:val="000000"/>
          <w:sz w:val="24"/>
          <w:szCs w:val="24"/>
          <w:shd w:val="clear" w:color="auto" w:fill="FFFFFF"/>
        </w:rPr>
      </w:pPr>
      <w:r w:rsidRPr="0042071E">
        <w:rPr>
          <w:rFonts w:ascii="Times New Roman" w:hAnsi="Times New Roman" w:cs="Times New Roman"/>
          <w:color w:val="000000"/>
          <w:sz w:val="24"/>
          <w:szCs w:val="24"/>
          <w:shd w:val="clear" w:color="auto" w:fill="FFFFFF"/>
        </w:rPr>
        <w:t xml:space="preserve">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w:t>
      </w:r>
      <w:r w:rsidRPr="0042071E">
        <w:rPr>
          <w:rFonts w:ascii="Times New Roman" w:hAnsi="Times New Roman" w:cs="Times New Roman"/>
          <w:color w:val="000000"/>
          <w:sz w:val="24"/>
          <w:szCs w:val="24"/>
          <w:shd w:val="clear" w:color="auto" w:fill="FFFFFF"/>
        </w:rPr>
        <w:lastRenderedPageBreak/>
        <w:t>психофизического развития, индивидуальных возможностей и состояния здоровья.</w:t>
      </w:r>
    </w:p>
    <w:p w:rsidR="00C2690E" w:rsidRDefault="00C2690E" w:rsidP="00A943BC">
      <w:pPr>
        <w:pStyle w:val="ConsPlusNormal"/>
        <w:ind w:firstLine="709"/>
        <w:rPr>
          <w:color w:val="000000"/>
          <w:sz w:val="23"/>
          <w:szCs w:val="23"/>
          <w:shd w:val="clear" w:color="auto" w:fill="FFFFFF"/>
        </w:rPr>
      </w:pPr>
      <w:r w:rsidRPr="0042071E">
        <w:rPr>
          <w:rFonts w:ascii="Times New Roman" w:hAnsi="Times New Roman" w:cs="Times New Roman"/>
          <w:color w:val="000000"/>
          <w:sz w:val="24"/>
          <w:szCs w:val="24"/>
          <w:shd w:val="clear" w:color="auto" w:fill="FFFFFF"/>
        </w:rPr>
        <w:t>Содержание учебной практики соответствует содержанию данного вида практики</w:t>
      </w:r>
      <w:r w:rsidR="0042071E" w:rsidRPr="0042071E">
        <w:rPr>
          <w:rFonts w:ascii="Times New Roman" w:hAnsi="Times New Roman" w:cs="Times New Roman"/>
          <w:color w:val="000000"/>
          <w:sz w:val="24"/>
          <w:szCs w:val="24"/>
          <w:shd w:val="clear" w:color="auto" w:fill="FFFFFF"/>
        </w:rPr>
        <w:t xml:space="preserve"> в основной программе. Производственная практика (по профилю специальности) проводится на базе дошкольных образовательных организаций, содержание также полностью соответствует содержанию практики основной программы. </w:t>
      </w:r>
      <w:r w:rsidR="0042071E">
        <w:rPr>
          <w:color w:val="000000"/>
          <w:sz w:val="23"/>
          <w:szCs w:val="23"/>
          <w:shd w:val="clear" w:color="auto" w:fill="FFFFFF"/>
        </w:rPr>
        <w:t xml:space="preserve"> </w:t>
      </w:r>
    </w:p>
    <w:p w:rsidR="00C2690E" w:rsidRPr="00017449" w:rsidRDefault="00C2690E" w:rsidP="00C2690E">
      <w:pPr>
        <w:pStyle w:val="ConsPlusNormal"/>
        <w:ind w:firstLine="1134"/>
        <w:rPr>
          <w:rFonts w:ascii="Times New Roman" w:hAnsi="Times New Roman" w:cs="Times New Roman"/>
          <w:sz w:val="28"/>
          <w:szCs w:val="28"/>
        </w:rPr>
      </w:pPr>
    </w:p>
    <w:p w:rsidR="00C2690E" w:rsidRPr="00A943BC" w:rsidRDefault="0042071E" w:rsidP="00C2690E">
      <w:pPr>
        <w:pStyle w:val="ConsPlusNormal"/>
        <w:ind w:firstLine="0"/>
        <w:rPr>
          <w:rFonts w:ascii="Times New Roman" w:hAnsi="Times New Roman" w:cs="Times New Roman"/>
          <w:sz w:val="24"/>
          <w:szCs w:val="28"/>
        </w:rPr>
      </w:pPr>
      <w:r w:rsidRPr="00A943BC">
        <w:rPr>
          <w:rFonts w:ascii="Times New Roman" w:hAnsi="Times New Roman" w:cs="Times New Roman"/>
          <w:sz w:val="24"/>
          <w:szCs w:val="28"/>
        </w:rPr>
        <w:t>7</w:t>
      </w:r>
      <w:r w:rsidR="00C2690E" w:rsidRPr="00A943BC">
        <w:rPr>
          <w:rFonts w:ascii="Times New Roman" w:hAnsi="Times New Roman" w:cs="Times New Roman"/>
          <w:sz w:val="24"/>
          <w:szCs w:val="28"/>
        </w:rPr>
        <w:t>.5. Характеристика социокультурной среды образовательной организации, обеспечивающей социальную адаптацию обучающихся инвалидов и обучающихся с ограниченными возможностями здоровья.</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Обучающиеся инвалиды и обучающиеся с ОВЗ имеют право на:</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получение профессионального образования в соответствии с ФГОС по специальности, в том числе по индивидуальным планам; </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получение дополнительных, в том числе платных, образовательных услуг;</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участие в управлении колледжем, участие в работе общественных организаций, спортивных секциях и творческих клубах; </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участие в олимпиадах и конкурсах профессионального мастерства; </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свободу совести, информации, свободное выражение собственных взглядов и убеждений.</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Обучающиеся инвалиды и обучающиеся с ОВЗ обеспечиваются стипендией, местами в общежитии и иными видами льгот в соответствии с его потребностями и действующими нормативами. </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Обучающиеся инвалиды и обучающиеся с ОВЗ, потупившие на обучение в колледж и имея при этом индивидуальные опыт, отличный от других сверстников, обеспечиваются специальными мерами социально-педагогической и психологической поддержки в виде мероприятий по реабилитации, коммуникации и адаптации.</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Указанные направления и формы сопровождения соотносятся со структурой образовательного процесса, его целями, формами, содержанием, методами, имеют </w:t>
      </w:r>
      <w:proofErr w:type="spellStart"/>
      <w:r w:rsidRPr="00AE0DDF">
        <w:rPr>
          <w:rFonts w:ascii="Times New Roman" w:eastAsia="Times New Roman" w:hAnsi="Times New Roman" w:cs="Times New Roman"/>
          <w:sz w:val="24"/>
          <w:szCs w:val="24"/>
          <w:lang w:eastAsia="ru-RU"/>
        </w:rPr>
        <w:t>пропедевческий</w:t>
      </w:r>
      <w:proofErr w:type="spellEnd"/>
      <w:r w:rsidRPr="00AE0DDF">
        <w:rPr>
          <w:rFonts w:ascii="Times New Roman" w:eastAsia="Times New Roman" w:hAnsi="Times New Roman" w:cs="Times New Roman"/>
          <w:sz w:val="24"/>
          <w:szCs w:val="24"/>
          <w:lang w:eastAsia="ru-RU"/>
        </w:rPr>
        <w:t xml:space="preserve"> и комплексный характер, а именно:</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b/>
          <w:sz w:val="24"/>
          <w:szCs w:val="24"/>
          <w:lang w:eastAsia="ru-RU"/>
        </w:rPr>
        <w:t>организационно-педагогическое</w:t>
      </w:r>
      <w:r w:rsidRPr="00AE0DDF">
        <w:rPr>
          <w:rFonts w:ascii="Times New Roman" w:eastAsia="Times New Roman" w:hAnsi="Times New Roman" w:cs="Times New Roman"/>
          <w:sz w:val="24"/>
          <w:szCs w:val="24"/>
          <w:lang w:eastAsia="ru-RU"/>
        </w:rPr>
        <w:t xml:space="preserve"> сопровождение направлено на контроль обучения студента-инвалида или обучающегося с ОВЗ в соответствии с графиком учебного процесса и социально-средовую реабилитацию и </w:t>
      </w:r>
      <w:proofErr w:type="spellStart"/>
      <w:r w:rsidRPr="00AE0DDF">
        <w:rPr>
          <w:rFonts w:ascii="Times New Roman" w:eastAsia="Times New Roman" w:hAnsi="Times New Roman" w:cs="Times New Roman"/>
          <w:sz w:val="24"/>
          <w:szCs w:val="24"/>
          <w:lang w:eastAsia="ru-RU"/>
        </w:rPr>
        <w:t>абилитацию</w:t>
      </w:r>
      <w:proofErr w:type="spellEnd"/>
      <w:r w:rsidRPr="00AE0DDF">
        <w:rPr>
          <w:rFonts w:ascii="Times New Roman" w:eastAsia="Times New Roman" w:hAnsi="Times New Roman" w:cs="Times New Roman"/>
          <w:sz w:val="24"/>
          <w:szCs w:val="24"/>
          <w:lang w:eastAsia="ru-RU"/>
        </w:rPr>
        <w:t xml:space="preserve">. Курирует данное направление ответственный за работу с обучающимися </w:t>
      </w:r>
      <w:r>
        <w:rPr>
          <w:rFonts w:ascii="Times New Roman" w:eastAsia="Times New Roman" w:hAnsi="Times New Roman" w:cs="Times New Roman"/>
          <w:sz w:val="24"/>
          <w:szCs w:val="24"/>
          <w:lang w:eastAsia="ru-RU"/>
        </w:rPr>
        <w:t>инвалидами и обучающимися с ОВЗ</w:t>
      </w:r>
      <w:r w:rsidRPr="00AE0DDF">
        <w:rPr>
          <w:rFonts w:ascii="Times New Roman" w:eastAsia="Times New Roman" w:hAnsi="Times New Roman" w:cs="Times New Roman"/>
          <w:sz w:val="24"/>
          <w:szCs w:val="24"/>
          <w:lang w:eastAsia="ru-RU"/>
        </w:rPr>
        <w:t xml:space="preserve">;  </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b/>
          <w:sz w:val="24"/>
          <w:szCs w:val="24"/>
          <w:lang w:eastAsia="ru-RU"/>
        </w:rPr>
        <w:t>психолого-педагогическое</w:t>
      </w:r>
      <w:r w:rsidRPr="00AE0DDF">
        <w:rPr>
          <w:rFonts w:ascii="Times New Roman" w:eastAsia="Times New Roman" w:hAnsi="Times New Roman" w:cs="Times New Roman"/>
          <w:sz w:val="24"/>
          <w:szCs w:val="24"/>
          <w:lang w:eastAsia="ru-RU"/>
        </w:rPr>
        <w:t xml:space="preserve"> сопровождение осуществляется для инвалидов и обучающегося с ОВЗ, имеющих проблемы в обучении, общении и социально-психологической адаптации. Курирует данное направление работы педагог-психолог;</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b/>
          <w:sz w:val="24"/>
          <w:szCs w:val="24"/>
          <w:lang w:eastAsia="ru-RU"/>
        </w:rPr>
        <w:t>оздоровительно-профилактическое</w:t>
      </w:r>
      <w:r w:rsidRPr="00AE0DDF">
        <w:rPr>
          <w:rFonts w:ascii="Times New Roman" w:eastAsia="Times New Roman" w:hAnsi="Times New Roman" w:cs="Times New Roman"/>
          <w:sz w:val="24"/>
          <w:szCs w:val="24"/>
          <w:lang w:eastAsia="ru-RU"/>
        </w:rPr>
        <w:t xml:space="preserve"> сопровождение предусматривает решение задач, направленных на повышение психических ресурсов и адаптационных возможностей инвалидов и лиц с ОВЗ, </w:t>
      </w:r>
      <w:proofErr w:type="spellStart"/>
      <w:r w:rsidRPr="00AE0DDF">
        <w:rPr>
          <w:rFonts w:ascii="Times New Roman" w:eastAsia="Times New Roman" w:hAnsi="Times New Roman" w:cs="Times New Roman"/>
          <w:sz w:val="24"/>
          <w:szCs w:val="24"/>
          <w:lang w:eastAsia="ru-RU"/>
        </w:rPr>
        <w:t>миниимизацию</w:t>
      </w:r>
      <w:proofErr w:type="spellEnd"/>
      <w:r w:rsidRPr="00AE0DDF">
        <w:rPr>
          <w:rFonts w:ascii="Times New Roman" w:eastAsia="Times New Roman" w:hAnsi="Times New Roman" w:cs="Times New Roman"/>
          <w:sz w:val="24"/>
          <w:szCs w:val="24"/>
          <w:lang w:eastAsia="ru-RU"/>
        </w:rPr>
        <w:t xml:space="preserve"> обострений основного заболевания и нормализацию фонового состояния;</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 </w:t>
      </w:r>
      <w:r w:rsidRPr="00AE0DDF">
        <w:rPr>
          <w:rFonts w:ascii="Times New Roman" w:eastAsia="Times New Roman" w:hAnsi="Times New Roman" w:cs="Times New Roman"/>
          <w:b/>
          <w:sz w:val="24"/>
          <w:szCs w:val="24"/>
          <w:lang w:eastAsia="ru-RU"/>
        </w:rPr>
        <w:t>социально-педагогическое</w:t>
      </w:r>
      <w:r w:rsidRPr="00AE0DDF">
        <w:rPr>
          <w:rFonts w:ascii="Times New Roman" w:eastAsia="Times New Roman" w:hAnsi="Times New Roman" w:cs="Times New Roman"/>
          <w:sz w:val="24"/>
          <w:szCs w:val="24"/>
          <w:lang w:eastAsia="ru-RU"/>
        </w:rPr>
        <w:t xml:space="preserve"> сопровождение содействует решению бытовых потребностей, транспортных проблем, вопросов социальных выплат и выделения материальной помощи, стипендиального обеспечения, организации досуга, летного отдыха, вовлечение в досуговую деятельность. Курирует данное направление ответственный за работу с обучающимися инвалидами и обучающимися с ОВЗ.</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xml:space="preserve">Комплексная работа по системному социально-педагогическому сопровождению инвалидов и лиц с ОВЗ, включающему их адаптированную </w:t>
      </w:r>
      <w:proofErr w:type="spellStart"/>
      <w:r w:rsidRPr="00AE0DDF">
        <w:rPr>
          <w:rFonts w:ascii="Times New Roman" w:eastAsia="Times New Roman" w:hAnsi="Times New Roman" w:cs="Times New Roman"/>
          <w:sz w:val="24"/>
          <w:szCs w:val="24"/>
          <w:lang w:eastAsia="ru-RU"/>
        </w:rPr>
        <w:t>диагностико</w:t>
      </w:r>
      <w:proofErr w:type="spellEnd"/>
      <w:r w:rsidRPr="00AE0DDF">
        <w:rPr>
          <w:rFonts w:ascii="Times New Roman" w:eastAsia="Times New Roman" w:hAnsi="Times New Roman" w:cs="Times New Roman"/>
          <w:sz w:val="24"/>
          <w:szCs w:val="24"/>
          <w:lang w:eastAsia="ru-RU"/>
        </w:rPr>
        <w:t>-консультационную, психолого-педагогическую и оздоровительно-профилактическую поддержку реализуется в рамках:</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планового наблюдения специалистами медицинского профиля, у которых обучающийся состоит на учете по месту жительства;</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t>- взаимодействия представителей Колледжа и родителей (законных представителей) обучающихся согласно обращениям и актуальным потребностям инвалидов и лиц с ОВЗ;</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sz w:val="24"/>
          <w:szCs w:val="24"/>
          <w:lang w:eastAsia="ru-RU"/>
        </w:rPr>
        <w:lastRenderedPageBreak/>
        <w:t>- ведения индивидуальных портфолио обучающихся.</w:t>
      </w:r>
    </w:p>
    <w:p w:rsidR="00C2690E" w:rsidRPr="00AE0DDF" w:rsidRDefault="00C2690E" w:rsidP="00C269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E0DDF">
        <w:rPr>
          <w:rFonts w:ascii="Times New Roman" w:eastAsia="Times New Roman" w:hAnsi="Times New Roman" w:cs="Times New Roman"/>
          <w:b/>
          <w:sz w:val="24"/>
          <w:szCs w:val="24"/>
          <w:lang w:eastAsia="ru-RU"/>
        </w:rPr>
        <w:t>Социокультурная реабилитация</w:t>
      </w:r>
      <w:r w:rsidRPr="00AE0DDF">
        <w:rPr>
          <w:rFonts w:ascii="Times New Roman" w:eastAsia="Times New Roman" w:hAnsi="Times New Roman" w:cs="Times New Roman"/>
          <w:sz w:val="24"/>
          <w:szCs w:val="24"/>
          <w:lang w:eastAsia="ru-RU"/>
        </w:rPr>
        <w:t xml:space="preserve"> обучающихся инвалидов осуществляется за счёт создания в Колледже социокультурной среды. Социокультурная среда Колледжа функционирует при взаимодействии с широким кругом социальных партнёров, образовательными организациями высшего образования и профессиональными образовательными организациями, учреждениями дополнительного образования, общественными организациями и объединениями, учреждениями социальной защиты и культуры </w:t>
      </w:r>
      <w:proofErr w:type="spellStart"/>
      <w:r w:rsidRPr="00AE0DDF">
        <w:rPr>
          <w:rFonts w:ascii="Times New Roman" w:eastAsia="Times New Roman" w:hAnsi="Times New Roman" w:cs="Times New Roman"/>
          <w:sz w:val="24"/>
          <w:szCs w:val="24"/>
          <w:lang w:eastAsia="ru-RU"/>
        </w:rPr>
        <w:t>г.Сокола</w:t>
      </w:r>
      <w:proofErr w:type="spellEnd"/>
      <w:r w:rsidRPr="00AE0DDF">
        <w:rPr>
          <w:rFonts w:ascii="Times New Roman" w:eastAsia="Times New Roman" w:hAnsi="Times New Roman" w:cs="Times New Roman"/>
          <w:sz w:val="24"/>
          <w:szCs w:val="24"/>
          <w:lang w:eastAsia="ru-RU"/>
        </w:rPr>
        <w:t xml:space="preserve"> и Вологодской области. </w:t>
      </w:r>
    </w:p>
    <w:p w:rsidR="00C2690E" w:rsidRPr="00AE0DDF" w:rsidRDefault="00C2690E"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spacing w:after="0" w:line="240" w:lineRule="auto"/>
        <w:ind w:firstLine="709"/>
        <w:jc w:val="center"/>
        <w:rPr>
          <w:rFonts w:ascii="Times New Roman" w:eastAsia="Times New Roman" w:hAnsi="Times New Roman" w:cs="Times New Roman"/>
          <w:b/>
          <w:sz w:val="24"/>
          <w:szCs w:val="24"/>
          <w:lang w:eastAsia="ru-RU"/>
        </w:rPr>
      </w:pPr>
      <w:r w:rsidRPr="00AE0DDF">
        <w:rPr>
          <w:rFonts w:ascii="Times New Roman" w:eastAsia="Times New Roman" w:hAnsi="Times New Roman" w:cs="Times New Roman"/>
          <w:b/>
          <w:sz w:val="24"/>
          <w:szCs w:val="24"/>
          <w:lang w:eastAsia="ru-RU"/>
        </w:rPr>
        <w:t>8. ИЗМЕНЕНИЯ И ДОПОЛНЕНИЯ В АППССЗ</w:t>
      </w:r>
    </w:p>
    <w:p w:rsidR="00AE0DDF" w:rsidRPr="00AE0DDF" w:rsidRDefault="00AE0DDF" w:rsidP="00AE0DDF">
      <w:pPr>
        <w:spacing w:after="0" w:line="240" w:lineRule="auto"/>
        <w:ind w:firstLine="709"/>
        <w:jc w:val="both"/>
        <w:rPr>
          <w:rFonts w:ascii="Times New Roman" w:eastAsia="Times New Roman" w:hAnsi="Times New Roman" w:cs="Times New Roman"/>
          <w:sz w:val="24"/>
          <w:szCs w:val="24"/>
          <w:lang w:eastAsia="ru-RU"/>
        </w:rPr>
      </w:pPr>
    </w:p>
    <w:p w:rsidR="00AE0DDF" w:rsidRPr="00AE0DDF" w:rsidRDefault="00AE0DDF" w:rsidP="00AE0DDF">
      <w:pPr>
        <w:spacing w:after="0" w:line="360" w:lineRule="auto"/>
        <w:ind w:firstLine="708"/>
        <w:jc w:val="both"/>
        <w:rPr>
          <w:rFonts w:ascii="Times New Roman" w:eastAsia="Times New Roman" w:hAnsi="Times New Roman" w:cs="Times New Roman"/>
          <w:sz w:val="24"/>
          <w:szCs w:val="24"/>
          <w:lang w:eastAsia="ru-RU"/>
        </w:rPr>
      </w:pPr>
    </w:p>
    <w:p w:rsidR="006C3B10" w:rsidRDefault="006C3B10"/>
    <w:sectPr w:rsidR="006C3B10" w:rsidSect="005513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EC" w:rsidRDefault="005716EC">
      <w:pPr>
        <w:spacing w:after="0" w:line="240" w:lineRule="auto"/>
      </w:pPr>
      <w:r>
        <w:separator/>
      </w:r>
    </w:p>
  </w:endnote>
  <w:endnote w:type="continuationSeparator" w:id="0">
    <w:p w:rsidR="005716EC" w:rsidRDefault="0057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BC" w:rsidRDefault="00A943BC">
    <w:pPr>
      <w:pStyle w:val="a6"/>
      <w:jc w:val="right"/>
    </w:pPr>
    <w:r>
      <w:fldChar w:fldCharType="begin"/>
    </w:r>
    <w:r>
      <w:instrText xml:space="preserve"> PAGE   \* MERGEFORMAT </w:instrText>
    </w:r>
    <w:r>
      <w:fldChar w:fldCharType="separate"/>
    </w:r>
    <w:r w:rsidR="008E5A63">
      <w:rPr>
        <w:noProof/>
      </w:rPr>
      <w:t>16</w:t>
    </w:r>
    <w:r>
      <w:fldChar w:fldCharType="end"/>
    </w:r>
  </w:p>
  <w:p w:rsidR="00A943BC" w:rsidRDefault="00A943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BC" w:rsidRDefault="00A943BC" w:rsidP="005513C6">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943BC" w:rsidRDefault="00A943B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BC" w:rsidRDefault="00A943BC">
    <w:pPr>
      <w:pStyle w:val="a6"/>
      <w:jc w:val="right"/>
    </w:pPr>
    <w:r>
      <w:fldChar w:fldCharType="begin"/>
    </w:r>
    <w:r>
      <w:instrText xml:space="preserve"> PAGE   \* MERGEFORMAT </w:instrText>
    </w:r>
    <w:r>
      <w:fldChar w:fldCharType="separate"/>
    </w:r>
    <w:r w:rsidR="008E5A63">
      <w:rPr>
        <w:noProof/>
      </w:rPr>
      <w:t>21</w:t>
    </w:r>
    <w:r>
      <w:fldChar w:fldCharType="end"/>
    </w:r>
  </w:p>
  <w:p w:rsidR="00A943BC" w:rsidRDefault="00A943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EC" w:rsidRDefault="005716EC">
      <w:pPr>
        <w:spacing w:after="0" w:line="240" w:lineRule="auto"/>
      </w:pPr>
      <w:r>
        <w:separator/>
      </w:r>
    </w:p>
  </w:footnote>
  <w:footnote w:type="continuationSeparator" w:id="0">
    <w:p w:rsidR="005716EC" w:rsidRDefault="0057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BC" w:rsidRDefault="00A943BC" w:rsidP="005513C6">
    <w:pPr>
      <w:pStyle w:val="af0"/>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26</w:t>
    </w:r>
    <w:r>
      <w:rPr>
        <w:rStyle w:val="ad"/>
      </w:rPr>
      <w:fldChar w:fldCharType="end"/>
    </w:r>
  </w:p>
  <w:p w:rsidR="00A943BC" w:rsidRDefault="00A943B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BC" w:rsidRDefault="00A943BC" w:rsidP="005513C6">
    <w:pPr>
      <w:pStyle w:val="af0"/>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ACC2C96"/>
    <w:lvl w:ilvl="0">
      <w:numFmt w:val="bullet"/>
      <w:lvlText w:val="*"/>
      <w:lvlJc w:val="left"/>
    </w:lvl>
  </w:abstractNum>
  <w:abstractNum w:abstractNumId="1" w15:restartNumberingAfterBreak="0">
    <w:nsid w:val="07C12DBE"/>
    <w:multiLevelType w:val="hybridMultilevel"/>
    <w:tmpl w:val="D624B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E2F67"/>
    <w:multiLevelType w:val="hybridMultilevel"/>
    <w:tmpl w:val="74147F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FE6AD2"/>
    <w:multiLevelType w:val="hybridMultilevel"/>
    <w:tmpl w:val="7F62725A"/>
    <w:lvl w:ilvl="0" w:tplc="89483176">
      <w:start w:val="1"/>
      <w:numFmt w:val="bullet"/>
      <w:lvlText w:val=""/>
      <w:lvlJc w:val="left"/>
      <w:pPr>
        <w:tabs>
          <w:tab w:val="num" w:pos="284"/>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E9B0E6C"/>
    <w:multiLevelType w:val="hybridMultilevel"/>
    <w:tmpl w:val="14F665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0E50DF"/>
    <w:multiLevelType w:val="hybridMultilevel"/>
    <w:tmpl w:val="79D45A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5A93BC0"/>
    <w:multiLevelType w:val="hybridMultilevel"/>
    <w:tmpl w:val="F38603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085CA8"/>
    <w:multiLevelType w:val="hybridMultilevel"/>
    <w:tmpl w:val="F90612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6CE0E41"/>
    <w:multiLevelType w:val="hybridMultilevel"/>
    <w:tmpl w:val="FDFEA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D715AB"/>
    <w:multiLevelType w:val="hybridMultilevel"/>
    <w:tmpl w:val="E5E29DC6"/>
    <w:lvl w:ilvl="0" w:tplc="419EAABE">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99C2EC9"/>
    <w:multiLevelType w:val="multilevel"/>
    <w:tmpl w:val="74B4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751E0"/>
    <w:multiLevelType w:val="hybridMultilevel"/>
    <w:tmpl w:val="8DE28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727EB3"/>
    <w:multiLevelType w:val="hybridMultilevel"/>
    <w:tmpl w:val="D5EA2916"/>
    <w:lvl w:ilvl="0" w:tplc="714CD308">
      <w:start w:val="1"/>
      <w:numFmt w:val="bullet"/>
      <w:lvlText w:val=""/>
      <w:lvlJc w:val="left"/>
      <w:pPr>
        <w:tabs>
          <w:tab w:val="num" w:pos="2858"/>
        </w:tabs>
        <w:ind w:left="2858"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15361"/>
    <w:multiLevelType w:val="hybridMultilevel"/>
    <w:tmpl w:val="EB5CBE88"/>
    <w:lvl w:ilvl="0" w:tplc="714CD308">
      <w:start w:val="1"/>
      <w:numFmt w:val="bullet"/>
      <w:lvlText w:val=""/>
      <w:lvlJc w:val="left"/>
      <w:pPr>
        <w:tabs>
          <w:tab w:val="num" w:pos="720"/>
        </w:tabs>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8976047"/>
    <w:multiLevelType w:val="hybridMultilevel"/>
    <w:tmpl w:val="8B582EDE"/>
    <w:lvl w:ilvl="0" w:tplc="714CD308">
      <w:start w:val="1"/>
      <w:numFmt w:val="bullet"/>
      <w:lvlText w:val=""/>
      <w:lvlJc w:val="left"/>
      <w:pPr>
        <w:tabs>
          <w:tab w:val="num" w:pos="720"/>
        </w:tabs>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A140337"/>
    <w:multiLevelType w:val="hybridMultilevel"/>
    <w:tmpl w:val="EF927A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433853"/>
    <w:multiLevelType w:val="hybridMultilevel"/>
    <w:tmpl w:val="0B647BA6"/>
    <w:lvl w:ilvl="0" w:tplc="22649F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30F85"/>
    <w:multiLevelType w:val="hybridMultilevel"/>
    <w:tmpl w:val="2D742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992B4E"/>
    <w:multiLevelType w:val="hybridMultilevel"/>
    <w:tmpl w:val="620A9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C107B8"/>
    <w:multiLevelType w:val="hybridMultilevel"/>
    <w:tmpl w:val="53CE6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63700"/>
    <w:multiLevelType w:val="hybridMultilevel"/>
    <w:tmpl w:val="91F4AC3C"/>
    <w:lvl w:ilvl="0" w:tplc="4EDEE9D0">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865E63"/>
    <w:multiLevelType w:val="hybridMultilevel"/>
    <w:tmpl w:val="93C8F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A13D4E"/>
    <w:multiLevelType w:val="hybridMultilevel"/>
    <w:tmpl w:val="63D07D7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3" w15:restartNumberingAfterBreak="0">
    <w:nsid w:val="4F0074BC"/>
    <w:multiLevelType w:val="hybridMultilevel"/>
    <w:tmpl w:val="212ACD72"/>
    <w:lvl w:ilvl="0" w:tplc="397CA65A">
      <w:start w:val="482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07904C9"/>
    <w:multiLevelType w:val="hybridMultilevel"/>
    <w:tmpl w:val="22407692"/>
    <w:lvl w:ilvl="0" w:tplc="328445F2">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192245F"/>
    <w:multiLevelType w:val="multilevel"/>
    <w:tmpl w:val="0A12BB7E"/>
    <w:lvl w:ilvl="0">
      <w:start w:val="7"/>
      <w:numFmt w:val="decimal"/>
      <w:lvlText w:val="%1."/>
      <w:lvlJc w:val="left"/>
      <w:pPr>
        <w:ind w:left="450" w:hanging="45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15:restartNumberingAfterBreak="0">
    <w:nsid w:val="5A604FE7"/>
    <w:multiLevelType w:val="hybridMultilevel"/>
    <w:tmpl w:val="132E2A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ACA3717"/>
    <w:multiLevelType w:val="hybridMultilevel"/>
    <w:tmpl w:val="623CF05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803CBB"/>
    <w:multiLevelType w:val="hybridMultilevel"/>
    <w:tmpl w:val="27E4CF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2146F8C"/>
    <w:multiLevelType w:val="hybridMultilevel"/>
    <w:tmpl w:val="4D808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E1C7017"/>
    <w:multiLevelType w:val="hybridMultilevel"/>
    <w:tmpl w:val="D6225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2545EDC"/>
    <w:multiLevelType w:val="hybridMultilevel"/>
    <w:tmpl w:val="D3B2CBA8"/>
    <w:lvl w:ilvl="0" w:tplc="D3F88E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5DB2175"/>
    <w:multiLevelType w:val="hybridMultilevel"/>
    <w:tmpl w:val="793453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69D3058"/>
    <w:multiLevelType w:val="multilevel"/>
    <w:tmpl w:val="370ACDA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34" w15:restartNumberingAfterBreak="0">
    <w:nsid w:val="7D690044"/>
    <w:multiLevelType w:val="hybridMultilevel"/>
    <w:tmpl w:val="AA90C8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6">
    <w:abstractNumId w:val="8"/>
  </w:num>
  <w:num w:numId="7">
    <w:abstractNumId w:val="13"/>
  </w:num>
  <w:num w:numId="8">
    <w:abstractNumId w:val="14"/>
  </w:num>
  <w:num w:numId="9">
    <w:abstractNumId w:val="12"/>
  </w:num>
  <w:num w:numId="10">
    <w:abstractNumId w:val="16"/>
  </w:num>
  <w:num w:numId="11">
    <w:abstractNumId w:val="29"/>
  </w:num>
  <w:num w:numId="12">
    <w:abstractNumId w:val="24"/>
  </w:num>
  <w:num w:numId="13">
    <w:abstractNumId w:val="1"/>
  </w:num>
  <w:num w:numId="14">
    <w:abstractNumId w:val="17"/>
  </w:num>
  <w:num w:numId="15">
    <w:abstractNumId w:val="21"/>
  </w:num>
  <w:num w:numId="16">
    <w:abstractNumId w:val="11"/>
  </w:num>
  <w:num w:numId="17">
    <w:abstractNumId w:val="32"/>
  </w:num>
  <w:num w:numId="18">
    <w:abstractNumId w:val="18"/>
  </w:num>
  <w:num w:numId="19">
    <w:abstractNumId w:val="2"/>
  </w:num>
  <w:num w:numId="20">
    <w:abstractNumId w:val="4"/>
  </w:num>
  <w:num w:numId="21">
    <w:abstractNumId w:val="6"/>
  </w:num>
  <w:num w:numId="22">
    <w:abstractNumId w:val="30"/>
  </w:num>
  <w:num w:numId="23">
    <w:abstractNumId w:val="15"/>
  </w:num>
  <w:num w:numId="24">
    <w:abstractNumId w:val="28"/>
  </w:num>
  <w:num w:numId="25">
    <w:abstractNumId w:val="3"/>
  </w:num>
  <w:num w:numId="26">
    <w:abstractNumId w:val="5"/>
  </w:num>
  <w:num w:numId="27">
    <w:abstractNumId w:val="7"/>
  </w:num>
  <w:num w:numId="28">
    <w:abstractNumId w:val="22"/>
  </w:num>
  <w:num w:numId="29">
    <w:abstractNumId w:val="34"/>
  </w:num>
  <w:num w:numId="30">
    <w:abstractNumId w:val="19"/>
  </w:num>
  <w:num w:numId="31">
    <w:abstractNumId w:val="9"/>
  </w:num>
  <w:num w:numId="32">
    <w:abstractNumId w:val="20"/>
  </w:num>
  <w:num w:numId="33">
    <w:abstractNumId w:val="33"/>
  </w:num>
  <w:num w:numId="34">
    <w:abstractNumId w:val="10"/>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DF"/>
    <w:rsid w:val="000C76C4"/>
    <w:rsid w:val="002C2CDB"/>
    <w:rsid w:val="003C1A4B"/>
    <w:rsid w:val="0042071E"/>
    <w:rsid w:val="005513C6"/>
    <w:rsid w:val="005716EC"/>
    <w:rsid w:val="006C3B10"/>
    <w:rsid w:val="008E5A63"/>
    <w:rsid w:val="00A943BC"/>
    <w:rsid w:val="00AE0DDF"/>
    <w:rsid w:val="00C14BAF"/>
    <w:rsid w:val="00C2690E"/>
    <w:rsid w:val="00DD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3DF25-9776-45DF-97B9-AE48738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E0DDF"/>
    <w:pPr>
      <w:keepNext/>
      <w:autoSpaceDE w:val="0"/>
      <w:autoSpaceDN w:val="0"/>
      <w:spacing w:after="0" w:line="240" w:lineRule="auto"/>
      <w:ind w:firstLine="284"/>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AE0DDF"/>
    <w:pPr>
      <w:keepNext/>
      <w:spacing w:before="240" w:after="60" w:line="240" w:lineRule="auto"/>
      <w:ind w:firstLine="709"/>
      <w:jc w:val="both"/>
      <w:outlineLvl w:val="1"/>
    </w:pPr>
    <w:rPr>
      <w:rFonts w:ascii="Cambria" w:eastAsia="Times New Roman" w:hAnsi="Cambria" w:cs="Times New Roman"/>
      <w:b/>
      <w:bCs/>
      <w:i/>
      <w:iCs/>
      <w:color w:val="000000"/>
      <w:w w:val="90"/>
      <w:sz w:val="28"/>
      <w:szCs w:val="28"/>
      <w:lang w:eastAsia="ru-RU"/>
    </w:rPr>
  </w:style>
  <w:style w:type="paragraph" w:styleId="5">
    <w:name w:val="heading 5"/>
    <w:basedOn w:val="a"/>
    <w:next w:val="a"/>
    <w:link w:val="50"/>
    <w:uiPriority w:val="9"/>
    <w:semiHidden/>
    <w:unhideWhenUsed/>
    <w:qFormat/>
    <w:rsid w:val="00AE0DDF"/>
    <w:pPr>
      <w:keepNext/>
      <w:keepLines/>
      <w:spacing w:before="200" w:after="0" w:line="240" w:lineRule="auto"/>
      <w:ind w:firstLine="709"/>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0DD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AE0DDF"/>
    <w:rPr>
      <w:rFonts w:ascii="Cambria" w:eastAsia="Times New Roman" w:hAnsi="Cambria" w:cs="Times New Roman"/>
      <w:b/>
      <w:bCs/>
      <w:i/>
      <w:iCs/>
      <w:color w:val="000000"/>
      <w:w w:val="90"/>
      <w:sz w:val="28"/>
      <w:szCs w:val="28"/>
      <w:lang w:eastAsia="ru-RU"/>
    </w:rPr>
  </w:style>
  <w:style w:type="character" w:customStyle="1" w:styleId="50">
    <w:name w:val="Заголовок 5 Знак"/>
    <w:basedOn w:val="a0"/>
    <w:link w:val="5"/>
    <w:uiPriority w:val="9"/>
    <w:semiHidden/>
    <w:rsid w:val="00AE0DDF"/>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AE0DDF"/>
  </w:style>
  <w:style w:type="numbering" w:customStyle="1" w:styleId="110">
    <w:name w:val="Нет списка11"/>
    <w:next w:val="a2"/>
    <w:uiPriority w:val="99"/>
    <w:semiHidden/>
    <w:unhideWhenUsed/>
    <w:rsid w:val="00AE0DDF"/>
  </w:style>
  <w:style w:type="paragraph" w:styleId="HTML">
    <w:name w:val="HTML Preformatted"/>
    <w:basedOn w:val="a"/>
    <w:link w:val="HTML0"/>
    <w:semiHidden/>
    <w:unhideWhenUsed/>
    <w:rsid w:val="00AE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AE0DDF"/>
    <w:rPr>
      <w:rFonts w:ascii="Courier New" w:eastAsia="Times New Roman" w:hAnsi="Courier New" w:cs="Courier New"/>
      <w:sz w:val="20"/>
      <w:szCs w:val="20"/>
      <w:lang w:eastAsia="ru-RU"/>
    </w:rPr>
  </w:style>
  <w:style w:type="paragraph" w:styleId="a3">
    <w:name w:val="Normal (Web)"/>
    <w:basedOn w:val="a"/>
    <w:unhideWhenUsed/>
    <w:rsid w:val="00AE0DDF"/>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AE0DD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AE0DDF"/>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E0DDF"/>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AE0DDF"/>
    <w:rPr>
      <w:rFonts w:ascii="Times New Roman" w:eastAsia="Times New Roman" w:hAnsi="Times New Roman" w:cs="Times New Roman"/>
      <w:sz w:val="24"/>
      <w:szCs w:val="24"/>
      <w:lang w:eastAsia="ru-RU"/>
    </w:rPr>
  </w:style>
  <w:style w:type="paragraph" w:styleId="a8">
    <w:name w:val="List"/>
    <w:basedOn w:val="a"/>
    <w:unhideWhenUsed/>
    <w:rsid w:val="00AE0DDF"/>
    <w:pPr>
      <w:spacing w:after="0" w:line="240" w:lineRule="auto"/>
      <w:ind w:left="283" w:hanging="283"/>
      <w:contextualSpacing/>
      <w:jc w:val="both"/>
    </w:pPr>
    <w:rPr>
      <w:rFonts w:ascii="Times New Roman" w:eastAsia="Times New Roman" w:hAnsi="Times New Roman" w:cs="Times New Roman"/>
      <w:sz w:val="24"/>
      <w:szCs w:val="24"/>
      <w:lang w:eastAsia="ru-RU"/>
    </w:rPr>
  </w:style>
  <w:style w:type="paragraph" w:styleId="21">
    <w:name w:val="List 2"/>
    <w:basedOn w:val="a"/>
    <w:unhideWhenUsed/>
    <w:rsid w:val="00AE0DDF"/>
    <w:pPr>
      <w:spacing w:after="0" w:line="240" w:lineRule="auto"/>
      <w:ind w:left="566" w:hanging="283"/>
      <w:jc w:val="both"/>
    </w:pPr>
    <w:rPr>
      <w:rFonts w:ascii="Times New Roman" w:eastAsia="Times New Roman" w:hAnsi="Times New Roman" w:cs="Times New Roman"/>
      <w:sz w:val="24"/>
      <w:szCs w:val="24"/>
      <w:lang w:eastAsia="ru-RU"/>
    </w:rPr>
  </w:style>
  <w:style w:type="paragraph" w:styleId="a9">
    <w:name w:val="Body Text"/>
    <w:basedOn w:val="a"/>
    <w:link w:val="aa"/>
    <w:unhideWhenUsed/>
    <w:rsid w:val="00AE0DDF"/>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AE0DDF"/>
    <w:rPr>
      <w:rFonts w:ascii="Times New Roman" w:eastAsia="Times New Roman" w:hAnsi="Times New Roman" w:cs="Times New Roman"/>
      <w:sz w:val="24"/>
      <w:szCs w:val="24"/>
      <w:lang w:eastAsia="ru-RU"/>
    </w:rPr>
  </w:style>
  <w:style w:type="paragraph" w:styleId="ab">
    <w:name w:val="List Paragraph"/>
    <w:basedOn w:val="a"/>
    <w:qFormat/>
    <w:rsid w:val="00AE0DDF"/>
    <w:pPr>
      <w:spacing w:after="0" w:line="240" w:lineRule="auto"/>
      <w:ind w:left="720" w:firstLine="709"/>
      <w:contextualSpacing/>
      <w:jc w:val="both"/>
    </w:pPr>
    <w:rPr>
      <w:rFonts w:ascii="Times New Roman" w:eastAsia="Times New Roman" w:hAnsi="Times New Roman" w:cs="Times New Roman"/>
      <w:sz w:val="24"/>
      <w:szCs w:val="24"/>
      <w:lang w:eastAsia="ru-RU"/>
    </w:rPr>
  </w:style>
  <w:style w:type="paragraph" w:customStyle="1" w:styleId="Default">
    <w:name w:val="Default"/>
    <w:rsid w:val="00AE0DDF"/>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ConsPlusTitle">
    <w:name w:val="ConsPlusTitle"/>
    <w:rsid w:val="00AE0DDF"/>
    <w:pPr>
      <w:widowControl w:val="0"/>
      <w:autoSpaceDE w:val="0"/>
      <w:autoSpaceDN w:val="0"/>
      <w:adjustRightInd w:val="0"/>
      <w:spacing w:after="0" w:line="240" w:lineRule="auto"/>
      <w:ind w:firstLine="709"/>
      <w:jc w:val="both"/>
    </w:pPr>
    <w:rPr>
      <w:rFonts w:ascii="Times New Roman" w:eastAsia="Times New Roman" w:hAnsi="Times New Roman" w:cs="Times New Roman"/>
      <w:b/>
      <w:bCs/>
      <w:sz w:val="24"/>
      <w:szCs w:val="24"/>
      <w:lang w:eastAsia="ru-RU" w:bidi="gu-IN"/>
    </w:rPr>
  </w:style>
  <w:style w:type="paragraph" w:customStyle="1" w:styleId="12">
    <w:name w:val="Основной текст с отступом1"/>
    <w:aliases w:val="текст,Основной текст 1"/>
    <w:basedOn w:val="a"/>
    <w:rsid w:val="00AE0DDF"/>
    <w:pPr>
      <w:spacing w:after="120" w:line="240" w:lineRule="auto"/>
      <w:ind w:left="283" w:firstLine="709"/>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AE0DDF"/>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c">
    <w:name w:val="Знак Знак Знак Знак"/>
    <w:basedOn w:val="a"/>
    <w:rsid w:val="00AE0DDF"/>
    <w:pPr>
      <w:spacing w:line="240" w:lineRule="exact"/>
      <w:ind w:firstLine="709"/>
      <w:jc w:val="both"/>
    </w:pPr>
    <w:rPr>
      <w:rFonts w:ascii="Verdana" w:eastAsia="Times New Roman" w:hAnsi="Verdana" w:cs="Times New Roman"/>
      <w:sz w:val="20"/>
      <w:szCs w:val="20"/>
      <w:lang w:val="en-US"/>
    </w:rPr>
  </w:style>
  <w:style w:type="paragraph" w:customStyle="1" w:styleId="ConsPlusNonformat">
    <w:name w:val="ConsPlusNonformat"/>
    <w:rsid w:val="00AE0DDF"/>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character" w:styleId="ad">
    <w:name w:val="page number"/>
    <w:basedOn w:val="a0"/>
    <w:rsid w:val="00AE0DDF"/>
  </w:style>
  <w:style w:type="paragraph" w:styleId="ae">
    <w:name w:val="Body Text Indent"/>
    <w:basedOn w:val="a9"/>
    <w:link w:val="af"/>
    <w:rsid w:val="00AE0DDF"/>
    <w:pPr>
      <w:widowControl w:val="0"/>
      <w:suppressAutoHyphens/>
      <w:ind w:left="283"/>
    </w:pPr>
    <w:rPr>
      <w:rFonts w:eastAsia="Lucida Sans Unicode"/>
      <w:lang w:eastAsia="ar-SA"/>
    </w:rPr>
  </w:style>
  <w:style w:type="character" w:customStyle="1" w:styleId="af">
    <w:name w:val="Основной текст с отступом Знак"/>
    <w:basedOn w:val="a0"/>
    <w:link w:val="ae"/>
    <w:rsid w:val="00AE0DDF"/>
    <w:rPr>
      <w:rFonts w:ascii="Times New Roman" w:eastAsia="Lucida Sans Unicode" w:hAnsi="Times New Roman" w:cs="Times New Roman"/>
      <w:sz w:val="24"/>
      <w:szCs w:val="24"/>
      <w:lang w:eastAsia="ar-SA"/>
    </w:rPr>
  </w:style>
  <w:style w:type="paragraph" w:styleId="af0">
    <w:name w:val="header"/>
    <w:basedOn w:val="a"/>
    <w:link w:val="af1"/>
    <w:rsid w:val="00AE0DDF"/>
    <w:pPr>
      <w:widowControl w:val="0"/>
      <w:tabs>
        <w:tab w:val="center" w:pos="4677"/>
        <w:tab w:val="right" w:pos="9355"/>
      </w:tabs>
      <w:suppressAutoHyphens/>
      <w:spacing w:after="0" w:line="240" w:lineRule="auto"/>
      <w:ind w:firstLine="709"/>
      <w:jc w:val="both"/>
    </w:pPr>
    <w:rPr>
      <w:rFonts w:ascii="Times New Roman" w:eastAsia="Lucida Sans Unicode" w:hAnsi="Times New Roman" w:cs="Times New Roman"/>
      <w:sz w:val="24"/>
      <w:szCs w:val="24"/>
      <w:lang w:eastAsia="ar-SA"/>
    </w:rPr>
  </w:style>
  <w:style w:type="character" w:customStyle="1" w:styleId="af1">
    <w:name w:val="Верхний колонтитул Знак"/>
    <w:basedOn w:val="a0"/>
    <w:link w:val="af0"/>
    <w:rsid w:val="00AE0DDF"/>
    <w:rPr>
      <w:rFonts w:ascii="Times New Roman" w:eastAsia="Lucida Sans Unicode" w:hAnsi="Times New Roman" w:cs="Times New Roman"/>
      <w:sz w:val="24"/>
      <w:szCs w:val="24"/>
      <w:lang w:eastAsia="ar-SA"/>
    </w:rPr>
  </w:style>
  <w:style w:type="character" w:styleId="af2">
    <w:name w:val="Hyperlink"/>
    <w:basedOn w:val="a0"/>
    <w:rsid w:val="00AE0DDF"/>
    <w:rPr>
      <w:color w:val="0000FF"/>
      <w:u w:val="single"/>
    </w:rPr>
  </w:style>
  <w:style w:type="paragraph" w:styleId="22">
    <w:name w:val="Body Text Indent 2"/>
    <w:basedOn w:val="a"/>
    <w:link w:val="23"/>
    <w:rsid w:val="00AE0DDF"/>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AE0DDF"/>
    <w:rPr>
      <w:rFonts w:ascii="Times New Roman" w:eastAsia="Times New Roman" w:hAnsi="Times New Roman" w:cs="Times New Roman"/>
      <w:sz w:val="24"/>
      <w:szCs w:val="24"/>
      <w:lang w:eastAsia="ru-RU"/>
    </w:rPr>
  </w:style>
  <w:style w:type="paragraph" w:styleId="24">
    <w:name w:val="Body Text 2"/>
    <w:basedOn w:val="a"/>
    <w:link w:val="25"/>
    <w:rsid w:val="00AE0DDF"/>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AE0DDF"/>
    <w:rPr>
      <w:rFonts w:ascii="Times New Roman" w:eastAsia="Times New Roman" w:hAnsi="Times New Roman" w:cs="Times New Roman"/>
      <w:sz w:val="24"/>
      <w:szCs w:val="24"/>
      <w:lang w:eastAsia="ru-RU"/>
    </w:rPr>
  </w:style>
  <w:style w:type="paragraph" w:customStyle="1" w:styleId="26">
    <w:name w:val="Знак2"/>
    <w:basedOn w:val="a"/>
    <w:rsid w:val="00AE0DDF"/>
    <w:pPr>
      <w:tabs>
        <w:tab w:val="left" w:pos="708"/>
      </w:tabs>
      <w:spacing w:line="240" w:lineRule="exact"/>
      <w:ind w:firstLine="709"/>
      <w:jc w:val="both"/>
    </w:pPr>
    <w:rPr>
      <w:rFonts w:ascii="Verdana" w:eastAsia="Times New Roman" w:hAnsi="Verdana" w:cs="Verdana"/>
      <w:sz w:val="20"/>
      <w:szCs w:val="20"/>
      <w:lang w:val="en-US"/>
    </w:rPr>
  </w:style>
  <w:style w:type="paragraph" w:customStyle="1" w:styleId="af3">
    <w:name w:val="Знак Знак Знак"/>
    <w:basedOn w:val="a"/>
    <w:rsid w:val="00AE0DDF"/>
    <w:pPr>
      <w:spacing w:line="240" w:lineRule="exact"/>
      <w:ind w:firstLine="709"/>
      <w:jc w:val="both"/>
    </w:pPr>
    <w:rPr>
      <w:rFonts w:ascii="Verdana" w:eastAsia="Times New Roman" w:hAnsi="Verdana" w:cs="Times New Roman"/>
      <w:sz w:val="20"/>
      <w:szCs w:val="20"/>
      <w:lang w:eastAsia="ru-RU"/>
    </w:rPr>
  </w:style>
  <w:style w:type="paragraph" w:styleId="af4">
    <w:name w:val="Title"/>
    <w:basedOn w:val="a"/>
    <w:link w:val="af5"/>
    <w:qFormat/>
    <w:rsid w:val="00AE0DDF"/>
    <w:pPr>
      <w:spacing w:after="0" w:line="240" w:lineRule="auto"/>
      <w:ind w:firstLine="709"/>
      <w:jc w:val="center"/>
    </w:pPr>
    <w:rPr>
      <w:rFonts w:ascii="Times New Roman" w:eastAsia="Times New Roman" w:hAnsi="Times New Roman" w:cs="Times New Roman"/>
      <w:sz w:val="24"/>
      <w:szCs w:val="20"/>
      <w:lang w:eastAsia="ru-RU"/>
    </w:rPr>
  </w:style>
  <w:style w:type="character" w:customStyle="1" w:styleId="af5">
    <w:name w:val="Название Знак"/>
    <w:basedOn w:val="a0"/>
    <w:link w:val="af4"/>
    <w:rsid w:val="00AE0DDF"/>
    <w:rPr>
      <w:rFonts w:ascii="Times New Roman" w:eastAsia="Times New Roman" w:hAnsi="Times New Roman" w:cs="Times New Roman"/>
      <w:sz w:val="24"/>
      <w:szCs w:val="20"/>
      <w:lang w:eastAsia="ru-RU"/>
    </w:rPr>
  </w:style>
  <w:style w:type="paragraph" w:styleId="af6">
    <w:name w:val="Plain Text"/>
    <w:basedOn w:val="a"/>
    <w:link w:val="af7"/>
    <w:rsid w:val="00AE0DDF"/>
    <w:pPr>
      <w:spacing w:after="0" w:line="240" w:lineRule="auto"/>
      <w:ind w:firstLine="709"/>
      <w:jc w:val="both"/>
    </w:pPr>
    <w:rPr>
      <w:rFonts w:ascii="Courier New" w:eastAsia="Times New Roman" w:hAnsi="Courier New" w:cs="Times New Roman"/>
      <w:sz w:val="20"/>
      <w:szCs w:val="20"/>
      <w:lang w:eastAsia="ru-RU"/>
    </w:rPr>
  </w:style>
  <w:style w:type="character" w:customStyle="1" w:styleId="af7">
    <w:name w:val="Текст Знак"/>
    <w:basedOn w:val="a0"/>
    <w:link w:val="af6"/>
    <w:rsid w:val="00AE0DDF"/>
    <w:rPr>
      <w:rFonts w:ascii="Courier New" w:eastAsia="Times New Roman" w:hAnsi="Courier New" w:cs="Times New Roman"/>
      <w:sz w:val="20"/>
      <w:szCs w:val="20"/>
      <w:lang w:eastAsia="ru-RU"/>
    </w:rPr>
  </w:style>
  <w:style w:type="paragraph" w:customStyle="1" w:styleId="ConsPlusNormal">
    <w:name w:val="ConsPlusNormal"/>
    <w:rsid w:val="00AE0DDF"/>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3">
    <w:name w:val="Знак Знак3"/>
    <w:basedOn w:val="a0"/>
    <w:locked/>
    <w:rsid w:val="00AE0DDF"/>
    <w:rPr>
      <w:rFonts w:ascii="Courier New" w:hAnsi="Courier New" w:cs="Courier New"/>
      <w:lang w:val="ru-RU" w:eastAsia="ru-RU"/>
    </w:rPr>
  </w:style>
  <w:style w:type="character" w:customStyle="1" w:styleId="af8">
    <w:name w:val="Текст примечания Знак"/>
    <w:basedOn w:val="a0"/>
    <w:link w:val="af9"/>
    <w:semiHidden/>
    <w:rsid w:val="00AE0DDF"/>
    <w:rPr>
      <w:rFonts w:eastAsia="Times New Roman" w:cs="Times New Roman"/>
      <w:color w:val="000000"/>
      <w:w w:val="90"/>
      <w:sz w:val="20"/>
      <w:szCs w:val="20"/>
      <w:lang w:eastAsia="ru-RU"/>
    </w:rPr>
  </w:style>
  <w:style w:type="paragraph" w:styleId="af9">
    <w:name w:val="annotation text"/>
    <w:basedOn w:val="a"/>
    <w:link w:val="af8"/>
    <w:semiHidden/>
    <w:rsid w:val="00AE0DDF"/>
    <w:pPr>
      <w:spacing w:after="0" w:line="240" w:lineRule="auto"/>
      <w:ind w:firstLine="709"/>
      <w:jc w:val="both"/>
    </w:pPr>
    <w:rPr>
      <w:rFonts w:eastAsia="Times New Roman" w:cs="Times New Roman"/>
      <w:color w:val="000000"/>
      <w:w w:val="90"/>
      <w:sz w:val="20"/>
      <w:szCs w:val="20"/>
      <w:lang w:eastAsia="ru-RU"/>
    </w:rPr>
  </w:style>
  <w:style w:type="character" w:customStyle="1" w:styleId="13">
    <w:name w:val="Текст примечания Знак1"/>
    <w:basedOn w:val="a0"/>
    <w:uiPriority w:val="99"/>
    <w:semiHidden/>
    <w:rsid w:val="00AE0DDF"/>
    <w:rPr>
      <w:sz w:val="20"/>
      <w:szCs w:val="20"/>
    </w:rPr>
  </w:style>
  <w:style w:type="character" w:customStyle="1" w:styleId="afa">
    <w:name w:val="Тема примечания Знак"/>
    <w:basedOn w:val="af8"/>
    <w:link w:val="afb"/>
    <w:semiHidden/>
    <w:rsid w:val="00AE0DDF"/>
    <w:rPr>
      <w:rFonts w:eastAsia="Times New Roman" w:cs="Times New Roman"/>
      <w:b/>
      <w:bCs/>
      <w:color w:val="000000"/>
      <w:w w:val="90"/>
      <w:sz w:val="20"/>
      <w:szCs w:val="20"/>
      <w:lang w:eastAsia="ru-RU"/>
    </w:rPr>
  </w:style>
  <w:style w:type="paragraph" w:styleId="afb">
    <w:name w:val="annotation subject"/>
    <w:basedOn w:val="af9"/>
    <w:next w:val="af9"/>
    <w:link w:val="afa"/>
    <w:semiHidden/>
    <w:rsid w:val="00AE0DDF"/>
    <w:rPr>
      <w:b/>
      <w:bCs/>
    </w:rPr>
  </w:style>
  <w:style w:type="character" w:customStyle="1" w:styleId="14">
    <w:name w:val="Тема примечания Знак1"/>
    <w:basedOn w:val="13"/>
    <w:uiPriority w:val="99"/>
    <w:semiHidden/>
    <w:rsid w:val="00AE0DDF"/>
    <w:rPr>
      <w:b/>
      <w:bCs/>
      <w:sz w:val="20"/>
      <w:szCs w:val="20"/>
    </w:rPr>
  </w:style>
  <w:style w:type="character" w:customStyle="1" w:styleId="afc">
    <w:name w:val="Текст выноски Знак"/>
    <w:basedOn w:val="a0"/>
    <w:link w:val="afd"/>
    <w:semiHidden/>
    <w:rsid w:val="00AE0DDF"/>
    <w:rPr>
      <w:rFonts w:ascii="Tahoma" w:eastAsia="Times New Roman" w:hAnsi="Tahoma" w:cs="Tahoma"/>
      <w:color w:val="000000"/>
      <w:w w:val="90"/>
      <w:sz w:val="16"/>
      <w:szCs w:val="16"/>
      <w:lang w:eastAsia="ru-RU"/>
    </w:rPr>
  </w:style>
  <w:style w:type="paragraph" w:styleId="afd">
    <w:name w:val="Balloon Text"/>
    <w:basedOn w:val="a"/>
    <w:link w:val="afc"/>
    <w:semiHidden/>
    <w:rsid w:val="00AE0DDF"/>
    <w:pPr>
      <w:spacing w:after="0" w:line="240" w:lineRule="auto"/>
      <w:ind w:firstLine="709"/>
      <w:jc w:val="both"/>
    </w:pPr>
    <w:rPr>
      <w:rFonts w:ascii="Tahoma" w:eastAsia="Times New Roman" w:hAnsi="Tahoma" w:cs="Tahoma"/>
      <w:color w:val="000000"/>
      <w:w w:val="90"/>
      <w:sz w:val="16"/>
      <w:szCs w:val="16"/>
      <w:lang w:eastAsia="ru-RU"/>
    </w:rPr>
  </w:style>
  <w:style w:type="character" w:customStyle="1" w:styleId="15">
    <w:name w:val="Текст выноски Знак1"/>
    <w:basedOn w:val="a0"/>
    <w:uiPriority w:val="99"/>
    <w:semiHidden/>
    <w:rsid w:val="00AE0DDF"/>
    <w:rPr>
      <w:rFonts w:ascii="Segoe UI" w:hAnsi="Segoe UI" w:cs="Segoe UI"/>
      <w:sz w:val="18"/>
      <w:szCs w:val="18"/>
    </w:rPr>
  </w:style>
  <w:style w:type="character" w:styleId="afe">
    <w:name w:val="Emphasis"/>
    <w:basedOn w:val="a0"/>
    <w:qFormat/>
    <w:rsid w:val="00AE0DDF"/>
    <w:rPr>
      <w:i/>
      <w:iCs/>
    </w:rPr>
  </w:style>
  <w:style w:type="paragraph" w:customStyle="1" w:styleId="msonormalcxspmiddlecxspmiddle">
    <w:name w:val="msonormalcxspmiddlecxspmiddle"/>
    <w:basedOn w:val="a"/>
    <w:rsid w:val="00AE0DDF"/>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AE0DDF"/>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AE0DDF"/>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BodyText22">
    <w:name w:val="Body Text 22"/>
    <w:basedOn w:val="a"/>
    <w:rsid w:val="00AE0DDF"/>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30">
    <w:name w:val="Основной текст 23"/>
    <w:basedOn w:val="a"/>
    <w:semiHidden/>
    <w:rsid w:val="00AE0DDF"/>
    <w:pPr>
      <w:tabs>
        <w:tab w:val="left" w:pos="18600"/>
        <w:tab w:val="left" w:pos="20460"/>
        <w:tab w:val="left" w:pos="22320"/>
      </w:tabs>
      <w:spacing w:after="0" w:line="240" w:lineRule="auto"/>
      <w:ind w:firstLine="709"/>
      <w:jc w:val="center"/>
    </w:pPr>
    <w:rPr>
      <w:rFonts w:ascii="Arial" w:eastAsia="Times New Roman" w:hAnsi="Arial" w:cs="Times New Roman"/>
      <w:b/>
      <w:sz w:val="20"/>
      <w:szCs w:val="20"/>
      <w:lang w:eastAsia="ru-RU"/>
    </w:rPr>
  </w:style>
  <w:style w:type="paragraph" w:customStyle="1" w:styleId="16">
    <w:name w:val="Знак1"/>
    <w:basedOn w:val="a"/>
    <w:rsid w:val="00AE0DDF"/>
    <w:pPr>
      <w:spacing w:line="240" w:lineRule="exact"/>
      <w:ind w:firstLine="709"/>
      <w:jc w:val="both"/>
    </w:pPr>
    <w:rPr>
      <w:rFonts w:ascii="Verdana" w:eastAsia="Times New Roman" w:hAnsi="Verdana" w:cs="Times New Roman"/>
      <w:sz w:val="20"/>
      <w:szCs w:val="20"/>
      <w:lang w:val="en-US"/>
    </w:rPr>
  </w:style>
  <w:style w:type="character" w:customStyle="1" w:styleId="blk">
    <w:name w:val="blk"/>
    <w:basedOn w:val="a0"/>
    <w:rsid w:val="00AE0DDF"/>
  </w:style>
  <w:style w:type="paragraph" w:customStyle="1" w:styleId="western">
    <w:name w:val="western"/>
    <w:basedOn w:val="a"/>
    <w:rsid w:val="00AE0D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
    <w:name w:val="Table Grid"/>
    <w:basedOn w:val="a1"/>
    <w:uiPriority w:val="39"/>
    <w:rsid w:val="00AE0DDF"/>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16045</Words>
  <Characters>91461</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2019-03-15T11:04:00Z</cp:lastPrinted>
  <dcterms:created xsi:type="dcterms:W3CDTF">2018-11-09T09:01:00Z</dcterms:created>
  <dcterms:modified xsi:type="dcterms:W3CDTF">2019-03-15T11:25:00Z</dcterms:modified>
</cp:coreProperties>
</file>